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Образец</w:t>
      </w:r>
    </w:p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(примерная структура)</w:t>
      </w:r>
    </w:p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контрольного теста по изобразительному искусству 6 класс</w:t>
      </w:r>
    </w:p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</w:rPr>
        <w:t>Критерии оценки</w:t>
      </w:r>
    </w:p>
    <w:p w:rsidR="0021098E" w:rsidRDefault="00C706A4">
      <w:pPr>
        <w:pStyle w:val="Standard"/>
        <w:rPr>
          <w:rFonts w:hint="eastAsia"/>
        </w:rPr>
      </w:pPr>
      <w:r>
        <w:rPr>
          <w:rFonts w:ascii="Times New Roman" w:hAnsi="Times New Roman" w:cs="Times New Roman"/>
        </w:rPr>
        <w:t>"5"- 17-19 баллов</w:t>
      </w:r>
    </w:p>
    <w:p w:rsidR="0021098E" w:rsidRDefault="00C706A4">
      <w:pPr>
        <w:pStyle w:val="Standard"/>
        <w:rPr>
          <w:rFonts w:hint="eastAsia"/>
        </w:rPr>
      </w:pPr>
      <w:r>
        <w:rPr>
          <w:rFonts w:ascii="Times New Roman" w:hAnsi="Times New Roman" w:cs="Times New Roman"/>
        </w:rPr>
        <w:t>"4"-13-16баллов</w:t>
      </w:r>
    </w:p>
    <w:p w:rsidR="0021098E" w:rsidRDefault="00C706A4">
      <w:pPr>
        <w:pStyle w:val="Standard"/>
        <w:rPr>
          <w:rFonts w:hint="eastAsia"/>
        </w:rPr>
      </w:pPr>
      <w:r>
        <w:rPr>
          <w:rFonts w:ascii="Times New Roman" w:hAnsi="Times New Roman" w:cs="Times New Roman"/>
        </w:rPr>
        <w:t>"3"-9-12баллов</w:t>
      </w:r>
    </w:p>
    <w:p w:rsidR="0021098E" w:rsidRDefault="00C706A4">
      <w:pPr>
        <w:pStyle w:val="Standard"/>
        <w:rPr>
          <w:rFonts w:hint="eastAsia"/>
        </w:rPr>
      </w:pPr>
      <w:r>
        <w:rPr>
          <w:rFonts w:ascii="Times New Roman" w:hAnsi="Times New Roman" w:cs="Times New Roman"/>
        </w:rPr>
        <w:t xml:space="preserve">Менее 9баллов — </w:t>
      </w:r>
      <w:r>
        <w:rPr>
          <w:rFonts w:ascii="Times New Roman" w:hAnsi="Times New Roman" w:cs="Times New Roman"/>
        </w:rPr>
        <w:t>неудовлетворительно</w:t>
      </w:r>
    </w:p>
    <w:p w:rsidR="0021098E" w:rsidRDefault="0021098E">
      <w:pPr>
        <w:pStyle w:val="Standard"/>
        <w:rPr>
          <w:rFonts w:hint="eastAsia"/>
        </w:rPr>
      </w:pPr>
    </w:p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Обведите кружком верный ответ</w:t>
      </w:r>
    </w:p>
    <w:p w:rsidR="0021098E" w:rsidRDefault="00C706A4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</w:rPr>
        <w:t>(За каждое верно выбранное задание - 1 балл)</w:t>
      </w:r>
    </w:p>
    <w:p w:rsidR="0021098E" w:rsidRDefault="0021098E">
      <w:pPr>
        <w:pStyle w:val="Standard"/>
        <w:jc w:val="center"/>
        <w:rPr>
          <w:rFonts w:hint="eastAsia"/>
        </w:rPr>
      </w:pP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1. Картины, изображающие</w:t>
      </w:r>
      <w:proofErr w:type="gramStart"/>
      <w:r>
        <w:rPr>
          <w:rStyle w:val="c2"/>
          <w:b/>
          <w:bCs/>
          <w:color w:val="000000"/>
        </w:rPr>
        <w:t xml:space="preserve"> ,</w:t>
      </w:r>
      <w:proofErr w:type="gramEnd"/>
      <w:r>
        <w:rPr>
          <w:rStyle w:val="c2"/>
          <w:b/>
          <w:bCs/>
          <w:color w:val="000000"/>
        </w:rPr>
        <w:t xml:space="preserve"> различные предметы обихода, снедь, фрукты, цветы.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пейзаж      б) портрет       в) этюд     г) натюрморт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 xml:space="preserve">2. Белая бумага, дощечка </w:t>
      </w:r>
      <w:r>
        <w:rPr>
          <w:rStyle w:val="c2"/>
          <w:b/>
          <w:bCs/>
          <w:color w:val="000000"/>
        </w:rPr>
        <w:t>для смешивания красок и получения нужного цвета есть…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мольберт    б) палитра        в) пастель    г) акварель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3. Что определяют как строительное искусство, зодчество, искусство проектировать?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архитектура          б) интерьер      в) графика   г) комп</w:t>
      </w:r>
      <w:r>
        <w:rPr>
          <w:rStyle w:val="c0"/>
          <w:color w:val="000000"/>
        </w:rPr>
        <w:t>озиция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4. В какой росписи используются только белая и синяя краски?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Хохломская    б) Городецкая   в) Гжель  г) Дымковская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5</w:t>
      </w:r>
      <w:r>
        <w:rPr>
          <w:rStyle w:val="c0"/>
          <w:color w:val="000000"/>
        </w:rPr>
        <w:t>.</w:t>
      </w:r>
      <w:r>
        <w:rPr>
          <w:rStyle w:val="c2"/>
          <w:b/>
          <w:bCs/>
          <w:color w:val="000000"/>
        </w:rPr>
        <w:t>Какое из перечисленных понятий не обозначает вид изобразительного искусства?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графика     б) скульптура         в) кино    г) ж</w:t>
      </w:r>
      <w:r>
        <w:rPr>
          <w:rStyle w:val="c0"/>
          <w:color w:val="000000"/>
        </w:rPr>
        <w:t>ивопись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6</w:t>
      </w:r>
      <w:r>
        <w:rPr>
          <w:rStyle w:val="c0"/>
          <w:color w:val="000000"/>
        </w:rPr>
        <w:t>.</w:t>
      </w:r>
      <w:r>
        <w:rPr>
          <w:rStyle w:val="c2"/>
          <w:b/>
          <w:bCs/>
          <w:color w:val="000000"/>
        </w:rPr>
        <w:t>Сколько цветов можно выделить в радуге?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         а) 5             б) 7             в) 9      г) 13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7.</w:t>
      </w:r>
      <w:r>
        <w:rPr>
          <w:rStyle w:val="c0"/>
          <w:color w:val="000000"/>
        </w:rPr>
        <w:t> </w:t>
      </w:r>
      <w:r>
        <w:rPr>
          <w:rStyle w:val="c2"/>
          <w:b/>
          <w:bCs/>
          <w:color w:val="000000"/>
        </w:rPr>
        <w:t>К какому жанру относится изображение птиц и животных?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пейзаж         б) бытовой       в) анималистический    г) натюрморт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 xml:space="preserve">8. Как называется </w:t>
      </w:r>
      <w:r>
        <w:rPr>
          <w:rStyle w:val="c2"/>
          <w:b/>
          <w:bCs/>
          <w:color w:val="000000"/>
        </w:rPr>
        <w:t>картина, составленная из маленьких цветных квадратиков особого стекла (смальты)?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аппликация       б) мозаика       в) гравюра   г) репродукция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2"/>
          <w:b/>
          <w:bCs/>
          <w:color w:val="000000"/>
        </w:rPr>
        <w:t>9.</w:t>
      </w:r>
      <w:r>
        <w:rPr>
          <w:rStyle w:val="c0"/>
          <w:color w:val="000000"/>
        </w:rPr>
        <w:t> </w:t>
      </w:r>
      <w:r>
        <w:rPr>
          <w:rStyle w:val="c2"/>
          <w:b/>
          <w:bCs/>
          <w:color w:val="000000"/>
        </w:rPr>
        <w:t>Цвета, которые нельзя получить путём смешивания красок, называют…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а) основными      б) составными     в) тё</w:t>
      </w:r>
      <w:r>
        <w:rPr>
          <w:rStyle w:val="c0"/>
          <w:color w:val="000000"/>
        </w:rPr>
        <w:t>плыми     г) холодными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10.</w:t>
      </w:r>
      <w:r>
        <w:rPr>
          <w:rStyle w:val="c2"/>
          <w:b/>
          <w:bCs/>
          <w:color w:val="000000"/>
        </w:rPr>
        <w:t> Что такое пейзаж?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  а) изображение природы;     б) изображение человека в полный рост;</w:t>
      </w:r>
    </w:p>
    <w:p w:rsidR="0021098E" w:rsidRDefault="00C706A4">
      <w:pPr>
        <w:pStyle w:val="c10"/>
        <w:shd w:val="clear" w:color="auto" w:fill="FFFFFF"/>
        <w:spacing w:before="0" w:after="0"/>
      </w:pPr>
      <w:r>
        <w:rPr>
          <w:rStyle w:val="c0"/>
          <w:color w:val="000000"/>
        </w:rPr>
        <w:t>в) изображение внешнего облика и внутреннего мира человека.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 xml:space="preserve">11. Отметить русских художников, которые в своих картинах прославляли красоту </w:t>
      </w:r>
      <w:r>
        <w:rPr>
          <w:b/>
          <w:bCs/>
          <w:color w:val="000000"/>
        </w:rPr>
        <w:t>природы: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 xml:space="preserve">А) И.Шишкин, А. Саврасов, И.Левитан     Б) А. Пушкин, И. Бунин, А. </w:t>
      </w:r>
      <w:proofErr w:type="spellStart"/>
      <w:r>
        <w:rPr>
          <w:color w:val="000000"/>
        </w:rPr>
        <w:t>Барто</w:t>
      </w:r>
      <w:proofErr w:type="spellEnd"/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В) С. Иванов, И.Левитан, О. Петров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12. Отметить украшение – оберёг, которое изображали чаще всего на крыше деревянного дома (избой):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А) медведь     Б) конь     В) лев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  <w:shd w:val="clear" w:color="auto" w:fill="FFFFFF"/>
        </w:rPr>
        <w:t xml:space="preserve">13. </w:t>
      </w:r>
      <w:r>
        <w:rPr>
          <w:b/>
          <w:bCs/>
          <w:color w:val="000000"/>
          <w:shd w:val="clear" w:color="auto" w:fill="FFFFFF"/>
        </w:rPr>
        <w:t>Назвать мастера изобразительного искусства по определению: «Мастер – конструктор, он помогает создать форму всех предметов, которые делает человек – это мастер …»: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  <w:shd w:val="clear" w:color="auto" w:fill="FFFFFF"/>
        </w:rPr>
        <w:t>А) постройки</w:t>
      </w:r>
      <w:r>
        <w:rPr>
          <w:color w:val="000000"/>
        </w:rPr>
        <w:t xml:space="preserve">     </w:t>
      </w:r>
      <w:r>
        <w:rPr>
          <w:color w:val="000000"/>
          <w:shd w:val="clear" w:color="auto" w:fill="FFFFFF"/>
        </w:rPr>
        <w:t>Б) изображения</w:t>
      </w:r>
      <w:r>
        <w:rPr>
          <w:color w:val="000000"/>
        </w:rPr>
        <w:t xml:space="preserve">      </w:t>
      </w:r>
      <w:r>
        <w:rPr>
          <w:color w:val="000000"/>
          <w:shd w:val="clear" w:color="auto" w:fill="FFFFFF"/>
        </w:rPr>
        <w:t>В) украшения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14. Найти верное утверждение, «пропорции»</w:t>
      </w:r>
      <w:r>
        <w:rPr>
          <w:b/>
          <w:bCs/>
          <w:color w:val="000000"/>
        </w:rPr>
        <w:t xml:space="preserve"> - это: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А) соотношение между собой частей одного целого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Б) повтор, чередование форм, линий, цветных, чёрных или белых пятен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lastRenderedPageBreak/>
        <w:t>В) отдельно изображённые на рисунке различные предметы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15. Отметить строку, в которой названы художники, изображающие древнерусских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войнов</w:t>
      </w:r>
      <w:proofErr w:type="spellEnd"/>
      <w:r>
        <w:rPr>
          <w:b/>
          <w:bCs/>
          <w:color w:val="000000"/>
        </w:rPr>
        <w:t xml:space="preserve"> – защитников Родины: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 xml:space="preserve">А) А. Пушкин, И. Бунин, А. </w:t>
      </w:r>
      <w:proofErr w:type="spellStart"/>
      <w:r>
        <w:rPr>
          <w:color w:val="000000"/>
        </w:rPr>
        <w:t>Барто</w:t>
      </w:r>
      <w:proofErr w:type="spellEnd"/>
      <w:r>
        <w:rPr>
          <w:color w:val="000000"/>
        </w:rPr>
        <w:t xml:space="preserve">   Б) В.Васнецов, </w:t>
      </w:r>
      <w:proofErr w:type="spellStart"/>
      <w:r>
        <w:rPr>
          <w:color w:val="000000"/>
        </w:rPr>
        <w:t>И.Билибин</w:t>
      </w:r>
      <w:proofErr w:type="spellEnd"/>
      <w:r>
        <w:rPr>
          <w:color w:val="000000"/>
        </w:rPr>
        <w:t xml:space="preserve">, П. </w:t>
      </w:r>
      <w:proofErr w:type="spellStart"/>
      <w:r>
        <w:rPr>
          <w:color w:val="000000"/>
        </w:rPr>
        <w:t>Корин</w:t>
      </w:r>
      <w:proofErr w:type="spellEnd"/>
      <w:r>
        <w:rPr>
          <w:color w:val="000000"/>
        </w:rPr>
        <w:t xml:space="preserve">      В) И. Левитан, В. Васнецов, М. Врубель</w:t>
      </w:r>
    </w:p>
    <w:p w:rsidR="0021098E" w:rsidRDefault="0021098E">
      <w:pPr>
        <w:pStyle w:val="a4"/>
        <w:shd w:val="clear" w:color="auto" w:fill="FFFFFF"/>
        <w:spacing w:before="0" w:after="0"/>
        <w:rPr>
          <w:i/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16. Отметить жилища, которые строят себе народы Севера: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А) юрта     Б) чум     В) палатка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17. Найти верное утве</w:t>
      </w:r>
      <w:r>
        <w:rPr>
          <w:b/>
          <w:bCs/>
          <w:color w:val="000000"/>
        </w:rPr>
        <w:t>рждение, «орнамент» - это: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 xml:space="preserve">А) декоративный элемент в строительном, изобразительном и прикладном искусстве, состоящий </w:t>
      </w:r>
      <w:proofErr w:type="gramStart"/>
      <w:r>
        <w:rPr>
          <w:color w:val="000000"/>
        </w:rPr>
        <w:t>из</w:t>
      </w:r>
      <w:proofErr w:type="gramEnd"/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повторяющихся </w:t>
      </w:r>
      <w:r>
        <w:rPr>
          <w:color w:val="000000"/>
          <w:shd w:val="clear" w:color="auto" w:fill="FFFFFF"/>
        </w:rPr>
        <w:t>стилизованных природных или архитектурных форм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Б) повтор предметов на рисунке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В) повтор, чередование форм, линий, цветных,</w:t>
      </w:r>
      <w:r>
        <w:rPr>
          <w:color w:val="000000"/>
        </w:rPr>
        <w:t xml:space="preserve"> чёрных или белых пятен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18. Найти верное утверждение, «витраж» - это: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А)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декоративный элемент в строительном, изобразительном и прикладном искусстве, состоящий </w:t>
      </w:r>
      <w:proofErr w:type="gramStart"/>
      <w:r>
        <w:rPr>
          <w:color w:val="000000"/>
        </w:rPr>
        <w:t>из</w:t>
      </w:r>
      <w:proofErr w:type="gramEnd"/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повторяющихся </w:t>
      </w:r>
      <w:r>
        <w:rPr>
          <w:color w:val="000000"/>
          <w:shd w:val="clear" w:color="auto" w:fill="FFFFFF"/>
        </w:rPr>
        <w:t>стилизованных природных или архитектурных форм</w:t>
      </w:r>
      <w:r>
        <w:rPr>
          <w:color w:val="000000"/>
        </w:rPr>
        <w:t> 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Б) п</w:t>
      </w:r>
      <w:r>
        <w:rPr>
          <w:color w:val="000000"/>
          <w:shd w:val="clear" w:color="auto" w:fill="FFFFFF"/>
        </w:rPr>
        <w:t>роизведение изобразительно</w:t>
      </w:r>
      <w:r>
        <w:rPr>
          <w:color w:val="000000"/>
          <w:shd w:val="clear" w:color="auto" w:fill="FFFFFF"/>
        </w:rPr>
        <w:t>го декоративного искусства или орнаментального характера из цветного стекла, рассчитанное на сквозное освещение и предназначенное для заполнения проема, чаще всего оконного, в каком-либо архитектурном сооружении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В) повтор предметов на рисунке </w:t>
      </w: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21098E">
      <w:pPr>
        <w:pStyle w:val="a4"/>
        <w:shd w:val="clear" w:color="auto" w:fill="FFFFFF"/>
        <w:spacing w:before="0" w:after="0"/>
        <w:rPr>
          <w:color w:val="000000"/>
        </w:rPr>
      </w:pPr>
    </w:p>
    <w:p w:rsidR="0021098E" w:rsidRDefault="00C706A4">
      <w:pPr>
        <w:pStyle w:val="a4"/>
        <w:shd w:val="clear" w:color="auto" w:fill="FFFFFF"/>
        <w:spacing w:before="0" w:after="0"/>
      </w:pPr>
      <w:r>
        <w:rPr>
          <w:b/>
          <w:bCs/>
          <w:color w:val="000000"/>
        </w:rPr>
        <w:t>19. Отмети</w:t>
      </w:r>
      <w:r>
        <w:rPr>
          <w:b/>
          <w:bCs/>
          <w:color w:val="000000"/>
        </w:rPr>
        <w:t xml:space="preserve">ть стоку, в </w:t>
      </w:r>
      <w:proofErr w:type="gramStart"/>
      <w:r>
        <w:rPr>
          <w:b/>
          <w:bCs/>
          <w:color w:val="000000"/>
        </w:rPr>
        <w:t>которой</w:t>
      </w:r>
      <w:proofErr w:type="gramEnd"/>
      <w:r>
        <w:rPr>
          <w:b/>
          <w:bCs/>
          <w:color w:val="000000"/>
        </w:rPr>
        <w:t> указан памятник героям Отечества: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А) </w:t>
      </w:r>
      <w:r>
        <w:rPr>
          <w:color w:val="000000"/>
          <w:shd w:val="clear" w:color="auto" w:fill="F7F5EF"/>
        </w:rPr>
        <w:t xml:space="preserve">С. </w:t>
      </w:r>
      <w:proofErr w:type="spellStart"/>
      <w:r>
        <w:rPr>
          <w:color w:val="000000"/>
          <w:shd w:val="clear" w:color="auto" w:fill="F7F5EF"/>
        </w:rPr>
        <w:t>Норышев</w:t>
      </w:r>
      <w:proofErr w:type="spellEnd"/>
      <w:r>
        <w:rPr>
          <w:color w:val="000000"/>
          <w:shd w:val="clear" w:color="auto" w:fill="F7F5EF"/>
        </w:rPr>
        <w:t>, скульптура «</w:t>
      </w:r>
      <w:proofErr w:type="spellStart"/>
      <w:r>
        <w:rPr>
          <w:color w:val="000000"/>
          <w:shd w:val="clear" w:color="auto" w:fill="F7F5EF"/>
        </w:rPr>
        <w:t>Любочка</w:t>
      </w:r>
      <w:proofErr w:type="spellEnd"/>
      <w:r>
        <w:rPr>
          <w:color w:val="000000"/>
          <w:shd w:val="clear" w:color="auto" w:fill="F7F5EF"/>
        </w:rPr>
        <w:t>»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 xml:space="preserve">Б) И. </w:t>
      </w:r>
      <w:proofErr w:type="spellStart"/>
      <w:r>
        <w:rPr>
          <w:color w:val="000000"/>
        </w:rPr>
        <w:t>Мартос</w:t>
      </w:r>
      <w:proofErr w:type="spellEnd"/>
      <w:r>
        <w:rPr>
          <w:color w:val="000000"/>
        </w:rPr>
        <w:t>, памятник «К.Минину и Д. Пожарскому»</w:t>
      </w:r>
    </w:p>
    <w:p w:rsidR="0021098E" w:rsidRDefault="00C706A4">
      <w:pPr>
        <w:pStyle w:val="a4"/>
        <w:shd w:val="clear" w:color="auto" w:fill="FFFFFF"/>
        <w:spacing w:before="0" w:after="0"/>
      </w:pPr>
      <w:r>
        <w:rPr>
          <w:color w:val="000000"/>
        </w:rPr>
        <w:t>В) В. Мухина, монумент </w:t>
      </w:r>
      <w:r>
        <w:rPr>
          <w:color w:val="000000"/>
          <w:shd w:val="clear" w:color="auto" w:fill="F8F9FA"/>
        </w:rPr>
        <w:t> «</w:t>
      </w:r>
      <w:hyperlink r:id="rId6" w:history="1">
        <w:r>
          <w:rPr>
            <w:rStyle w:val="Internetlink"/>
            <w:color w:val="000000"/>
            <w:u w:val="none"/>
            <w:shd w:val="clear" w:color="auto" w:fill="F8F9FA"/>
          </w:rPr>
          <w:t>Рабочий и колхозница</w:t>
        </w:r>
      </w:hyperlink>
      <w:r>
        <w:rPr>
          <w:color w:val="000000"/>
          <w:shd w:val="clear" w:color="auto" w:fill="F8F9FA"/>
        </w:rPr>
        <w:t>»</w:t>
      </w:r>
    </w:p>
    <w:p w:rsidR="0021098E" w:rsidRDefault="0021098E">
      <w:pPr>
        <w:pStyle w:val="Standard"/>
        <w:rPr>
          <w:rFonts w:ascii="Times New Roman" w:hAnsi="Times New Roman"/>
          <w:b/>
          <w:bCs/>
        </w:rPr>
      </w:pPr>
    </w:p>
    <w:p w:rsidR="0021098E" w:rsidRDefault="00C706A4">
      <w:pPr>
        <w:pStyle w:val="Standard"/>
        <w:rPr>
          <w:rFonts w:hint="eastAsia"/>
        </w:rPr>
      </w:pPr>
      <w:r>
        <w:rPr>
          <w:rFonts w:ascii="Times New Roman" w:hAnsi="Times New Roman"/>
          <w:b/>
          <w:bCs/>
        </w:rPr>
        <w:t xml:space="preserve">                                             </w:t>
      </w:r>
    </w:p>
    <w:p w:rsidR="0021098E" w:rsidRDefault="0021098E">
      <w:pPr>
        <w:pStyle w:val="a5"/>
        <w:rPr>
          <w:rFonts w:hint="eastAsia"/>
          <w:sz w:val="28"/>
          <w:szCs w:val="28"/>
        </w:rPr>
      </w:pPr>
    </w:p>
    <w:p w:rsidR="0021098E" w:rsidRDefault="0021098E">
      <w:pPr>
        <w:pStyle w:val="a4"/>
        <w:rPr>
          <w:sz w:val="28"/>
          <w:szCs w:val="28"/>
        </w:rPr>
      </w:pPr>
    </w:p>
    <w:p w:rsidR="0021098E" w:rsidRDefault="0021098E">
      <w:pPr>
        <w:pStyle w:val="a4"/>
        <w:rPr>
          <w:sz w:val="28"/>
          <w:szCs w:val="28"/>
        </w:rPr>
      </w:pPr>
    </w:p>
    <w:p w:rsidR="0021098E" w:rsidRDefault="0021098E">
      <w:pPr>
        <w:pStyle w:val="a4"/>
        <w:spacing w:before="0" w:after="0"/>
        <w:rPr>
          <w:b/>
          <w:bCs/>
          <w:sz w:val="28"/>
          <w:szCs w:val="28"/>
        </w:rPr>
      </w:pPr>
    </w:p>
    <w:sectPr w:rsidR="0021098E" w:rsidSect="0021098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6A4" w:rsidRDefault="00C706A4" w:rsidP="0021098E">
      <w:r>
        <w:separator/>
      </w:r>
    </w:p>
  </w:endnote>
  <w:endnote w:type="continuationSeparator" w:id="0">
    <w:p w:rsidR="00C706A4" w:rsidRDefault="00C706A4" w:rsidP="002109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6A4" w:rsidRDefault="00C706A4" w:rsidP="0021098E">
      <w:r w:rsidRPr="0021098E">
        <w:rPr>
          <w:color w:val="000000"/>
        </w:rPr>
        <w:separator/>
      </w:r>
    </w:p>
  </w:footnote>
  <w:footnote w:type="continuationSeparator" w:id="0">
    <w:p w:rsidR="00C706A4" w:rsidRDefault="00C706A4" w:rsidP="002109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1098E"/>
    <w:rsid w:val="00011C4A"/>
    <w:rsid w:val="0021098E"/>
    <w:rsid w:val="00C7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098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1098E"/>
    <w:pPr>
      <w:suppressAutoHyphens/>
    </w:pPr>
  </w:style>
  <w:style w:type="paragraph" w:customStyle="1" w:styleId="Heading">
    <w:name w:val="Heading"/>
    <w:basedOn w:val="Standard"/>
    <w:next w:val="Textbody"/>
    <w:rsid w:val="0021098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21098E"/>
    <w:pPr>
      <w:spacing w:after="140" w:line="276" w:lineRule="auto"/>
    </w:pPr>
  </w:style>
  <w:style w:type="paragraph" w:styleId="a3">
    <w:name w:val="List"/>
    <w:basedOn w:val="Textbody"/>
    <w:rsid w:val="0021098E"/>
  </w:style>
  <w:style w:type="paragraph" w:customStyle="1" w:styleId="Caption">
    <w:name w:val="Caption"/>
    <w:basedOn w:val="Standard"/>
    <w:rsid w:val="0021098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1098E"/>
    <w:pPr>
      <w:suppressLineNumbers/>
    </w:pPr>
  </w:style>
  <w:style w:type="paragraph" w:styleId="a4">
    <w:name w:val="Normal (Web)"/>
    <w:basedOn w:val="Standard"/>
    <w:rsid w:val="0021098E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styleId="a5">
    <w:name w:val="No Spacing"/>
    <w:rsid w:val="0021098E"/>
    <w:pPr>
      <w:suppressAutoHyphens/>
    </w:pPr>
  </w:style>
  <w:style w:type="paragraph" w:customStyle="1" w:styleId="c10">
    <w:name w:val="c10"/>
    <w:basedOn w:val="Standard"/>
    <w:rsid w:val="0021098E"/>
    <w:pPr>
      <w:spacing w:before="280" w:after="280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21098E"/>
  </w:style>
  <w:style w:type="character" w:customStyle="1" w:styleId="c0">
    <w:name w:val="c0"/>
    <w:basedOn w:val="a0"/>
    <w:rsid w:val="0021098E"/>
  </w:style>
  <w:style w:type="character" w:customStyle="1" w:styleId="Internetlink">
    <w:name w:val="Internet link"/>
    <w:basedOn w:val="a0"/>
    <w:rsid w:val="0021098E"/>
    <w:rPr>
      <w:color w:val="0000FF"/>
      <w:u w:val="single"/>
    </w:rPr>
  </w:style>
  <w:style w:type="character" w:customStyle="1" w:styleId="ListLabel1">
    <w:name w:val="ListLabel 1"/>
    <w:rsid w:val="0021098E"/>
    <w:rPr>
      <w:color w:val="000000"/>
      <w:u w:val="none"/>
      <w:shd w:val="clear" w:color="auto" w:fill="F8F9F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s%3A%2F%2Fru.wikipedia.org%2Fwiki%2F&#1056;&#1072;&#1073;&#1086;&#1095;&#1080;&#1081;_&#1080;_&#1082;&#1086;&#1083;&#1093;&#1086;&#1079;&#1085;&#1080;&#1094;&#107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1</cp:lastModifiedBy>
  <cp:revision>2</cp:revision>
  <dcterms:created xsi:type="dcterms:W3CDTF">2020-01-21T08:49:00Z</dcterms:created>
  <dcterms:modified xsi:type="dcterms:W3CDTF">2020-01-21T08:49:00Z</dcterms:modified>
</cp:coreProperties>
</file>