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98" w:rsidRPr="009B5930" w:rsidRDefault="00B81498" w:rsidP="00B8149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B59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B81498" w:rsidRPr="009B5930" w:rsidRDefault="00B81498" w:rsidP="00B8149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81498" w:rsidRPr="009B5930" w:rsidRDefault="00B81498" w:rsidP="00B8149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498" w:rsidRPr="009B5930" w:rsidRDefault="00B81498" w:rsidP="00B81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Ind w:w="108" w:type="dxa"/>
        <w:tblLook w:val="04A0"/>
      </w:tblPr>
      <w:tblGrid>
        <w:gridCol w:w="5103"/>
        <w:gridCol w:w="4242"/>
      </w:tblGrid>
      <w:tr w:rsidR="00B81498" w:rsidRPr="009B5930" w:rsidTr="00AD1DE1">
        <w:tc>
          <w:tcPr>
            <w:tcW w:w="5103" w:type="dxa"/>
            <w:shd w:val="clear" w:color="auto" w:fill="auto"/>
          </w:tcPr>
          <w:p w:rsidR="00B81498" w:rsidRPr="009B5930" w:rsidRDefault="00C267E9" w:rsidP="00AD1D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B81498" w:rsidRPr="009B5930" w:rsidRDefault="00B81498" w:rsidP="00AD1D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59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Педагогическим советом средней</w:t>
            </w:r>
          </w:p>
          <w:p w:rsidR="00B81498" w:rsidRPr="009B5930" w:rsidRDefault="00B81498" w:rsidP="00AD1D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59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общеобразовательной школы</w:t>
            </w:r>
          </w:p>
          <w:p w:rsidR="00B81498" w:rsidRPr="009B5930" w:rsidRDefault="00B81498" w:rsidP="00AD1D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59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Посольстве России в Египте</w:t>
            </w:r>
          </w:p>
          <w:p w:rsidR="00B81498" w:rsidRPr="009B5930" w:rsidRDefault="00B81498" w:rsidP="007629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59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 w:rsidR="00762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9B59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762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  <w:r w:rsidRPr="009B59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762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  <w:r w:rsidRPr="009B59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.2018 г.</w:t>
            </w:r>
          </w:p>
        </w:tc>
        <w:tc>
          <w:tcPr>
            <w:tcW w:w="4242" w:type="dxa"/>
            <w:shd w:val="clear" w:color="auto" w:fill="auto"/>
          </w:tcPr>
          <w:p w:rsidR="00B81498" w:rsidRPr="009B5930" w:rsidRDefault="00C267E9" w:rsidP="00AD1D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81498" w:rsidRPr="009B5930" w:rsidRDefault="00B81498" w:rsidP="00AD1D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59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Послом России в Египте</w:t>
            </w:r>
          </w:p>
          <w:p w:rsidR="00B81498" w:rsidRPr="009B5930" w:rsidRDefault="00B81498" w:rsidP="00AD1D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59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В. Кирпиченко</w:t>
            </w:r>
          </w:p>
          <w:p w:rsidR="00B81498" w:rsidRPr="009B5930" w:rsidRDefault="00B81498" w:rsidP="00C267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59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приказ № </w:t>
            </w:r>
            <w:r w:rsidR="00C2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260</w:t>
            </w:r>
            <w:r w:rsidRPr="009B59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от </w:t>
            </w:r>
            <w:r w:rsidR="00C267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29.11.</w:t>
            </w:r>
            <w:bookmarkStart w:id="0" w:name="_GoBack"/>
            <w:bookmarkEnd w:id="0"/>
            <w:r w:rsidRPr="009B59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</w:tr>
    </w:tbl>
    <w:p w:rsidR="00B81498" w:rsidRPr="009B5930" w:rsidRDefault="00B81498" w:rsidP="00B814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98" w:rsidRPr="009B5930" w:rsidRDefault="00B81498" w:rsidP="00B814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98" w:rsidRPr="009B5930" w:rsidRDefault="00B81498" w:rsidP="00B814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98" w:rsidRPr="009B5930" w:rsidRDefault="00B81498" w:rsidP="00B814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98" w:rsidRPr="009B5930" w:rsidRDefault="00B81498" w:rsidP="00B81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8" w:rsidRPr="009B5930" w:rsidRDefault="00B81498" w:rsidP="00B81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8" w:rsidRPr="009B5930" w:rsidRDefault="00B81498" w:rsidP="00B81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8" w:rsidRPr="009B5930" w:rsidRDefault="00B81498" w:rsidP="00B81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8" w:rsidRPr="009B5930" w:rsidRDefault="00B81498" w:rsidP="00B81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8" w:rsidRPr="009B5930" w:rsidRDefault="00B81498" w:rsidP="00B81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8" w:rsidRPr="009B5930" w:rsidRDefault="00B81498" w:rsidP="00B81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8" w:rsidRPr="009B5930" w:rsidRDefault="00B81498" w:rsidP="00B81498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81498" w:rsidRPr="009B5930" w:rsidRDefault="00B81498" w:rsidP="00B81498">
      <w:pPr>
        <w:shd w:val="clear" w:color="auto" w:fill="FFFFFF"/>
        <w:tabs>
          <w:tab w:val="left" w:pos="4251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B593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ПОЛОЖЕНИЕ</w:t>
      </w:r>
    </w:p>
    <w:p w:rsidR="00B81498" w:rsidRDefault="00B81498" w:rsidP="00B81498">
      <w:pPr>
        <w:shd w:val="clear" w:color="auto" w:fill="FFFFFF"/>
        <w:tabs>
          <w:tab w:val="left" w:pos="4251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B593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ПОРЯДКЕ РАССЛЕДОВАНИЯ И УЧЕТА НЕСЧАСТНЫХ СЛУЧАЕВ</w:t>
      </w:r>
    </w:p>
    <w:p w:rsidR="00B81498" w:rsidRPr="009B5930" w:rsidRDefault="00B81498" w:rsidP="00B81498">
      <w:pPr>
        <w:shd w:val="clear" w:color="auto" w:fill="FFFFFF"/>
        <w:tabs>
          <w:tab w:val="left" w:pos="4251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 ОБУЧАЮЩИМИСЯ</w:t>
      </w:r>
    </w:p>
    <w:p w:rsidR="00B81498" w:rsidRDefault="00B81498" w:rsidP="00B81498"/>
    <w:p w:rsidR="0035300F" w:rsidRDefault="0035300F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426E57" w:rsidRDefault="00426E57">
      <w:pPr>
        <w:rPr>
          <w:rFonts w:ascii="Times New Roman" w:hAnsi="Times New Roman" w:cs="Times New Roman"/>
          <w:sz w:val="28"/>
          <w:szCs w:val="28"/>
        </w:rPr>
      </w:pPr>
    </w:p>
    <w:p w:rsidR="008D69B6" w:rsidRDefault="00426E57" w:rsidP="00426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Каир</w:t>
      </w:r>
      <w:r w:rsidR="008D69B6">
        <w:rPr>
          <w:rFonts w:ascii="Times New Roman" w:hAnsi="Times New Roman" w:cs="Times New Roman"/>
          <w:sz w:val="28"/>
          <w:szCs w:val="28"/>
        </w:rPr>
        <w:br w:type="page"/>
      </w:r>
    </w:p>
    <w:p w:rsidR="00A3009A" w:rsidRPr="00B34B42" w:rsidRDefault="00A3009A" w:rsidP="00A3009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8D69B6" w:rsidRDefault="008D69B6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расследовании и учете несчастных случаев с обучающимися (далее – Положение) средней общеобразовательной школы при Посольстве России в Египте (далее – Школа) является нормативным актом Школы.</w:t>
      </w:r>
    </w:p>
    <w:p w:rsidR="008D69B6" w:rsidRDefault="008D69B6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проведения расследования, оформления и учета несчастных случаев с обучающимися Школы, происшедших во время образовательного процесса и различных мероприятий, связанных с ним, независимо от места и времени их проведения.</w:t>
      </w:r>
    </w:p>
    <w:p w:rsidR="008D69B6" w:rsidRDefault="008D69B6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в соответствии с пунктом 4 части 4 статьи 41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6F5C5C">
        <w:rPr>
          <w:rFonts w:ascii="Times New Roman" w:hAnsi="Times New Roman" w:cs="Times New Roman"/>
          <w:sz w:val="28"/>
          <w:szCs w:val="28"/>
        </w:rPr>
        <w:t>27.06.2017 г. № 602 «Об утверждении порядка и учета несчастных случаев с обучающимися во время пребывания в организации, осуществляющей образовательную деятельность».</w:t>
      </w:r>
    </w:p>
    <w:p w:rsidR="006F5C5C" w:rsidRDefault="00D76CB7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Основные задачи, которые должны быть решены в соответствии с требованиями настоящего Положения являются:</w:t>
      </w:r>
    </w:p>
    <w:p w:rsidR="00D76CB7" w:rsidRDefault="00D76CB7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определение истинных причин происшедшего несчастного случая и разработка на этой основе необходимых мер по предупреждению подобных случаев;</w:t>
      </w:r>
    </w:p>
    <w:p w:rsidR="00D76CB7" w:rsidRDefault="00D76CB7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установление должностных и иных лиц, виновных в нарушениях, которые привели к несчастному случаю, в целях привлечения их к ответственности в соответствии с действующим законодательством Российской Федерации.</w:t>
      </w:r>
    </w:p>
    <w:p w:rsidR="00D76CB7" w:rsidRDefault="00D02F04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Расследованию в установленном порядке как несчастные случаи подлежат события, в результате которых обучающимися были получены:</w:t>
      </w:r>
    </w:p>
    <w:p w:rsidR="00D02F04" w:rsidRDefault="00D02F04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телесные повреждения (травмы), в том числе нанесенные другим лицом;</w:t>
      </w:r>
    </w:p>
    <w:p w:rsidR="00D02F04" w:rsidRDefault="00D02F04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тепловой удар, ожог;</w:t>
      </w:r>
    </w:p>
    <w:p w:rsidR="00D02F04" w:rsidRDefault="00D02F04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поражение электрическим током, молнией, излучением;</w:t>
      </w:r>
    </w:p>
    <w:p w:rsidR="00D02F04" w:rsidRDefault="00D02F04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укусы и другие повреждения, нанесенные животными и насекомыми;</w:t>
      </w:r>
    </w:p>
    <w:p w:rsidR="00D02F04" w:rsidRPr="00B34B42" w:rsidRDefault="00D02F04" w:rsidP="00B34B4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42">
        <w:rPr>
          <w:rFonts w:ascii="Times New Roman" w:hAnsi="Times New Roman" w:cs="Times New Roman"/>
          <w:sz w:val="28"/>
          <w:szCs w:val="28"/>
        </w:rPr>
        <w:t>– повреждения вследствие взрывов, аварий, разрушений зданий, сооружений и конструкций, стихийных бедствий.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>Других чрезвычайных обстоятельств, иные повреждения здоровья, обусловленные воздействием внешних факторов, повлекшие за собой временную или стойкую утрату ими трудоспособности или повлекшие освобождение их от некоторых занятий в соответствии с медицинским заключением, либо смерть пострадавших, ес</w:t>
      </w:r>
      <w:r w:rsidR="00B34B42">
        <w:rPr>
          <w:sz w:val="28"/>
          <w:szCs w:val="28"/>
        </w:rPr>
        <w:t>ли указанные события произошли:</w:t>
      </w:r>
    </w:p>
    <w:p w:rsidR="008D69B6" w:rsidRPr="00B34B42" w:rsidRDefault="00624D8A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>–</w:t>
      </w:r>
      <w:r w:rsidR="008D69B6" w:rsidRPr="00B34B42">
        <w:rPr>
          <w:sz w:val="28"/>
          <w:szCs w:val="28"/>
        </w:rPr>
        <w:t xml:space="preserve"> во время образовательного процесса, в том числе в выходные, праздничные, если эти мероприятия организовывались и пров</w:t>
      </w:r>
      <w:r w:rsidR="00B34B42">
        <w:rPr>
          <w:sz w:val="28"/>
          <w:szCs w:val="28"/>
        </w:rPr>
        <w:t>одились непосредственно Школой;</w:t>
      </w:r>
    </w:p>
    <w:p w:rsidR="008D69B6" w:rsidRPr="00B34B42" w:rsidRDefault="00624D8A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>–</w:t>
      </w:r>
      <w:r w:rsidR="008D69B6" w:rsidRPr="00B34B42">
        <w:rPr>
          <w:sz w:val="28"/>
          <w:szCs w:val="28"/>
        </w:rPr>
        <w:t xml:space="preserve"> во время образовательного процесса, организованного Школой, вне помещений и территории Школы в установленном порядке в соот</w:t>
      </w:r>
      <w:r w:rsidR="00B34B42">
        <w:rPr>
          <w:sz w:val="28"/>
          <w:szCs w:val="28"/>
        </w:rPr>
        <w:t>ветствии с планом работы Школы;</w:t>
      </w:r>
    </w:p>
    <w:p w:rsidR="008D69B6" w:rsidRPr="00B34B42" w:rsidRDefault="00624D8A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>–</w:t>
      </w:r>
      <w:r w:rsidR="008D69B6" w:rsidRPr="00B34B42">
        <w:rPr>
          <w:sz w:val="28"/>
          <w:szCs w:val="28"/>
        </w:rPr>
        <w:t xml:space="preserve"> при проведении спортивных соревнований, оздоровительных мероприятий, экскурсий, организованных Школой в установлен</w:t>
      </w:r>
      <w:r w:rsidR="00B34B42">
        <w:rPr>
          <w:sz w:val="28"/>
          <w:szCs w:val="28"/>
        </w:rPr>
        <w:t>ном порядке;</w:t>
      </w:r>
    </w:p>
    <w:p w:rsidR="008D69B6" w:rsidRPr="00B34B42" w:rsidRDefault="00624D8A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lastRenderedPageBreak/>
        <w:t>–</w:t>
      </w:r>
      <w:r w:rsidR="008D69B6" w:rsidRPr="00B34B42">
        <w:rPr>
          <w:sz w:val="28"/>
          <w:szCs w:val="28"/>
        </w:rPr>
        <w:t xml:space="preserve"> во время перевозок обучающихся к месту проведения мероприятий и обратно, а также при организованном следовании их на запланированное мероприятие на </w:t>
      </w:r>
      <w:r w:rsidR="00B34B42">
        <w:rPr>
          <w:sz w:val="28"/>
          <w:szCs w:val="28"/>
        </w:rPr>
        <w:t>транспорте или пешком.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 xml:space="preserve">Несчастный случай, происшедший с обучающимся при обстоятельствах, указанных выше, </w:t>
      </w:r>
      <w:r w:rsidR="00B34B42">
        <w:rPr>
          <w:sz w:val="28"/>
          <w:szCs w:val="28"/>
        </w:rPr>
        <w:t>подлежит расследованию и учёту.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 xml:space="preserve">1.6 Несчастный случай, вызвавший у обучающегося потерю работоспособности (здоровья) не менее одного дня (пропуск занятий или освобождение от занятий физической культурой) в соответствии с медицинским заключением, оформляется актом </w:t>
      </w:r>
      <w:r w:rsidR="00B34B42">
        <w:rPr>
          <w:sz w:val="28"/>
          <w:szCs w:val="28"/>
        </w:rPr>
        <w:t>(приложение 1).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>К акту, который хранится в Школе,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обстоятельства происшествия</w:t>
      </w:r>
      <w:r w:rsidR="00B34B42">
        <w:rPr>
          <w:sz w:val="28"/>
          <w:szCs w:val="28"/>
        </w:rPr>
        <w:t>, медицинское заключение и т.д.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 xml:space="preserve">Все несчастные случаи, оформленные актом, регистрируются </w:t>
      </w:r>
      <w:r w:rsidR="00624D8A" w:rsidRPr="00B34B42">
        <w:rPr>
          <w:sz w:val="28"/>
          <w:szCs w:val="28"/>
        </w:rPr>
        <w:t>Школой</w:t>
      </w:r>
      <w:r w:rsidRPr="00B34B42">
        <w:rPr>
          <w:sz w:val="28"/>
          <w:szCs w:val="28"/>
        </w:rPr>
        <w:t xml:space="preserve"> в журнале регистрации нес</w:t>
      </w:r>
      <w:r w:rsidR="00B34B42">
        <w:rPr>
          <w:sz w:val="28"/>
          <w:szCs w:val="28"/>
        </w:rPr>
        <w:t>частных случаев с обучающимися.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 xml:space="preserve">Акт подлежит хранению в архиве Посольства России в </w:t>
      </w:r>
      <w:r w:rsidR="00624D8A" w:rsidRPr="00B34B42">
        <w:rPr>
          <w:sz w:val="28"/>
          <w:szCs w:val="28"/>
        </w:rPr>
        <w:t>Египте</w:t>
      </w:r>
      <w:r w:rsidRPr="00B34B42">
        <w:rPr>
          <w:sz w:val="28"/>
          <w:szCs w:val="28"/>
        </w:rPr>
        <w:t xml:space="preserve"> в течение </w:t>
      </w:r>
      <w:r w:rsidR="00624D8A" w:rsidRPr="00B34B42">
        <w:rPr>
          <w:sz w:val="28"/>
          <w:szCs w:val="28"/>
        </w:rPr>
        <w:t>1</w:t>
      </w:r>
      <w:r w:rsidR="00B34B42">
        <w:rPr>
          <w:sz w:val="28"/>
          <w:szCs w:val="28"/>
        </w:rPr>
        <w:t>5 лет.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>1.7. Ответственность за правильное и своевременное расследование и учёт несчастных случаев, составление акта, разработку и выполнение мероприятии по устранению причин несчастного с</w:t>
      </w:r>
      <w:r w:rsidR="00B34B42">
        <w:rPr>
          <w:sz w:val="28"/>
          <w:szCs w:val="28"/>
        </w:rPr>
        <w:t>лучая несёт руководитель Школы.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sz w:val="28"/>
          <w:szCs w:val="28"/>
        </w:rPr>
        <w:t xml:space="preserve">1.8. Контроль за правильным и своевременным расследованием и учётом несчастных случаев, а также выполнение мероприятий по </w:t>
      </w:r>
      <w:r w:rsidRPr="00B34B42">
        <w:rPr>
          <w:color w:val="auto"/>
          <w:sz w:val="28"/>
          <w:szCs w:val="28"/>
        </w:rPr>
        <w:t xml:space="preserve">устранению причин, вызвавших несчастный случаи, осуществляет Посольство России в </w:t>
      </w:r>
      <w:r w:rsidR="00624D8A" w:rsidRPr="00B34B42">
        <w:rPr>
          <w:color w:val="auto"/>
          <w:sz w:val="28"/>
          <w:szCs w:val="28"/>
        </w:rPr>
        <w:t>Египте</w:t>
      </w:r>
      <w:r w:rsidRPr="00B34B42">
        <w:rPr>
          <w:color w:val="auto"/>
          <w:sz w:val="28"/>
          <w:szCs w:val="28"/>
        </w:rPr>
        <w:t xml:space="preserve">. 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 xml:space="preserve">В случае </w:t>
      </w:r>
      <w:r w:rsidR="00624D8A" w:rsidRPr="00B34B42">
        <w:rPr>
          <w:color w:val="auto"/>
          <w:sz w:val="28"/>
          <w:szCs w:val="28"/>
        </w:rPr>
        <w:t>несогласия</w:t>
      </w:r>
      <w:r w:rsidRPr="00B34B42">
        <w:rPr>
          <w:color w:val="auto"/>
          <w:sz w:val="28"/>
          <w:szCs w:val="28"/>
        </w:rPr>
        <w:t xml:space="preserve"> родителей (законных представителей) пострадавшего с содержанием </w:t>
      </w:r>
      <w:r w:rsidR="00624D8A" w:rsidRPr="00B34B42">
        <w:rPr>
          <w:color w:val="auto"/>
          <w:sz w:val="28"/>
          <w:szCs w:val="28"/>
        </w:rPr>
        <w:t xml:space="preserve">акта, </w:t>
      </w:r>
      <w:r w:rsidRPr="00B34B42">
        <w:rPr>
          <w:color w:val="auto"/>
          <w:sz w:val="28"/>
          <w:szCs w:val="28"/>
        </w:rPr>
        <w:t xml:space="preserve">конфликт рассматривает Посольство России в </w:t>
      </w:r>
      <w:r w:rsidR="00624D8A" w:rsidRPr="00B34B42">
        <w:rPr>
          <w:color w:val="auto"/>
          <w:sz w:val="28"/>
          <w:szCs w:val="28"/>
        </w:rPr>
        <w:t>Египте</w:t>
      </w:r>
      <w:r w:rsidRPr="00B34B42">
        <w:rPr>
          <w:color w:val="auto"/>
          <w:sz w:val="28"/>
          <w:szCs w:val="28"/>
        </w:rPr>
        <w:t xml:space="preserve"> в срок не более семи дней с момента подачи письменного заявления. Его решение является обяз</w:t>
      </w:r>
      <w:r w:rsidR="00B34B42">
        <w:rPr>
          <w:color w:val="auto"/>
          <w:sz w:val="28"/>
          <w:szCs w:val="28"/>
        </w:rPr>
        <w:t>ательным для исполнения Школой.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 xml:space="preserve">1.9. Руководитель Школы обязан направить запрос в учреждение здравоохранения, в которое доставлен (находится на излечении) пострадавший при несчастном случае, происшедшем во время образовательного процесса, для получения медицинского заключение о степени тяжести </w:t>
      </w:r>
      <w:r w:rsidR="00B34B42">
        <w:rPr>
          <w:color w:val="auto"/>
          <w:sz w:val="28"/>
          <w:szCs w:val="28"/>
        </w:rPr>
        <w:t>травмы (характере повреждения).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 xml:space="preserve">1.10. По окончании срока лечения пострадавшего (пострадавших) руководитель Школы направляет в Посольство России в </w:t>
      </w:r>
      <w:r w:rsidR="009938E7" w:rsidRPr="00B34B42">
        <w:rPr>
          <w:color w:val="auto"/>
          <w:sz w:val="28"/>
          <w:szCs w:val="28"/>
        </w:rPr>
        <w:t>Египте</w:t>
      </w:r>
      <w:r w:rsidRPr="00B34B42">
        <w:rPr>
          <w:color w:val="auto"/>
          <w:sz w:val="28"/>
          <w:szCs w:val="28"/>
        </w:rPr>
        <w:t xml:space="preserve"> сообщение о последствиях несчастного случая с приложением копии справки, выданн</w:t>
      </w:r>
      <w:r w:rsidR="00B34B42">
        <w:rPr>
          <w:color w:val="auto"/>
          <w:sz w:val="28"/>
          <w:szCs w:val="28"/>
        </w:rPr>
        <w:t>ой учреждением здравоохранения.</w:t>
      </w:r>
    </w:p>
    <w:p w:rsidR="008D69B6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1.11. Виновные в нарушении настоящего Положения, сокрытии происшедшего несчастного случая привлекаются к ответственности согласно действующему законодательству Российской Федерации.</w:t>
      </w:r>
    </w:p>
    <w:p w:rsidR="00B34B42" w:rsidRPr="00B34B42" w:rsidRDefault="00B34B42" w:rsidP="00B34B42">
      <w:pPr>
        <w:pStyle w:val="Default"/>
        <w:jc w:val="both"/>
        <w:rPr>
          <w:color w:val="auto"/>
          <w:sz w:val="28"/>
          <w:szCs w:val="28"/>
        </w:rPr>
      </w:pPr>
    </w:p>
    <w:p w:rsidR="00017FDD" w:rsidRDefault="00017F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D69B6" w:rsidRPr="00B34B42" w:rsidRDefault="00A3009A" w:rsidP="00B34B4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8D69B6" w:rsidRPr="00B34B42">
        <w:rPr>
          <w:b/>
          <w:bCs/>
          <w:color w:val="auto"/>
          <w:sz w:val="28"/>
          <w:szCs w:val="28"/>
        </w:rPr>
        <w:t>Расследование и учёт несчастных случаев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 xml:space="preserve">2.1. О каждом несчастном случае, происшедшим с обучающимся, пострадавший или очевидец несчастного случая немедленно извещает </w:t>
      </w:r>
      <w:r w:rsidRPr="00B34B42">
        <w:rPr>
          <w:color w:val="auto"/>
          <w:sz w:val="28"/>
          <w:szCs w:val="28"/>
        </w:rPr>
        <w:lastRenderedPageBreak/>
        <w:t xml:space="preserve">должностное лицо, ответственное за осуществление образовательного процесса или мероприятия. 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2.2. Должностное лицо (педагогический работник), ответственное за осуществление образовательного процесса или мероприятия, должен в обязательном порядке: немедленно организовать первую доврачебную помощь пострадавшему и его доставку в учреждение здравоохранения; принять неотложные меры по предотвращению развития аварийной или иной чрезвычайной ситуации и воздействия травмирующих факторов на других лиц; незамедлительно сообщить о происшедшем руководителю Школы и (или)</w:t>
      </w:r>
      <w:r w:rsidR="009938E7" w:rsidRPr="00B34B42">
        <w:rPr>
          <w:color w:val="auto"/>
          <w:sz w:val="28"/>
          <w:szCs w:val="28"/>
        </w:rPr>
        <w:t xml:space="preserve"> </w:t>
      </w:r>
      <w:r w:rsidRPr="00B34B42">
        <w:rPr>
          <w:color w:val="auto"/>
          <w:sz w:val="28"/>
          <w:szCs w:val="28"/>
        </w:rPr>
        <w:t>дежурному администратору; сохранить до расследования обстановку места происшествия (если это не угрожает жизни и здоровью окру</w:t>
      </w:r>
      <w:r w:rsidR="0039728F">
        <w:rPr>
          <w:color w:val="auto"/>
          <w:sz w:val="28"/>
          <w:szCs w:val="28"/>
        </w:rPr>
        <w:t>жающих и не приведет к аварии).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2.3. При получении сообщения о происшедшем несчастном случае руководитель Школы должен убедиться в отсутствии возможности дальнейшего воздействия т</w:t>
      </w:r>
      <w:r w:rsidR="0039728F">
        <w:rPr>
          <w:color w:val="auto"/>
          <w:sz w:val="28"/>
          <w:szCs w:val="28"/>
        </w:rPr>
        <w:t>равмирующего фактора на других.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Школы: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- принимает меры к устранению причин, вызвавших несчастный случай, и его последствий (непосред</w:t>
      </w:r>
      <w:r w:rsidR="0039728F">
        <w:rPr>
          <w:color w:val="auto"/>
          <w:sz w:val="28"/>
          <w:szCs w:val="28"/>
        </w:rPr>
        <w:t>ственно на месте происшествия);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информирует Посольство России в </w:t>
      </w:r>
      <w:r w:rsidR="009938E7" w:rsidRPr="00B34B42">
        <w:rPr>
          <w:color w:val="auto"/>
          <w:sz w:val="28"/>
          <w:szCs w:val="28"/>
        </w:rPr>
        <w:t>Египте</w:t>
      </w:r>
      <w:r>
        <w:rPr>
          <w:color w:val="auto"/>
          <w:sz w:val="28"/>
          <w:szCs w:val="28"/>
        </w:rPr>
        <w:t>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информирует родителей (законных</w:t>
      </w:r>
      <w:r>
        <w:rPr>
          <w:color w:val="auto"/>
          <w:sz w:val="28"/>
          <w:szCs w:val="28"/>
        </w:rPr>
        <w:t xml:space="preserve"> представителей) пострадавшего;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направляет запрос в учреждение здравоохранения о выдаче заключения о характере и тяжес</w:t>
      </w:r>
      <w:r>
        <w:rPr>
          <w:color w:val="auto"/>
          <w:sz w:val="28"/>
          <w:szCs w:val="28"/>
        </w:rPr>
        <w:t>ти повреждения у пострадавшего;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назначает комиссию по ра</w:t>
      </w:r>
      <w:r>
        <w:rPr>
          <w:color w:val="auto"/>
          <w:sz w:val="28"/>
          <w:szCs w:val="28"/>
        </w:rPr>
        <w:t>сследованию несчастного случая;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 xml:space="preserve">- по окончании расследования утверждает </w:t>
      </w:r>
      <w:r w:rsidR="009938E7" w:rsidRPr="00B34B42">
        <w:rPr>
          <w:color w:val="auto"/>
          <w:sz w:val="28"/>
          <w:szCs w:val="28"/>
        </w:rPr>
        <w:t>акт</w:t>
      </w:r>
      <w:r w:rsidRPr="00B34B42">
        <w:rPr>
          <w:color w:val="auto"/>
          <w:sz w:val="28"/>
          <w:szCs w:val="28"/>
        </w:rPr>
        <w:t xml:space="preserve"> </w:t>
      </w:r>
      <w:r w:rsidR="009938E7" w:rsidRPr="00B34B42">
        <w:rPr>
          <w:color w:val="auto"/>
          <w:sz w:val="28"/>
          <w:szCs w:val="28"/>
        </w:rPr>
        <w:t xml:space="preserve">установленной </w:t>
      </w:r>
      <w:r w:rsidRPr="00B34B42">
        <w:rPr>
          <w:color w:val="auto"/>
          <w:sz w:val="28"/>
          <w:szCs w:val="28"/>
        </w:rPr>
        <w:t>формы</w:t>
      </w:r>
      <w:r w:rsidR="0039728F">
        <w:rPr>
          <w:color w:val="auto"/>
          <w:sz w:val="28"/>
          <w:szCs w:val="28"/>
        </w:rPr>
        <w:t>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утверждает мероприятия по устран</w:t>
      </w:r>
      <w:r>
        <w:rPr>
          <w:color w:val="auto"/>
          <w:sz w:val="28"/>
          <w:szCs w:val="28"/>
        </w:rPr>
        <w:t>ению причин несчастного случая;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регистрирует несчастный случай;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выдаёт акт родителям (законным представителям) пострадавшего в течение не более трех дней (без учета выходных и праздничных дней) с даты регистрации данного акта.</w:t>
      </w:r>
    </w:p>
    <w:p w:rsidR="008D69B6" w:rsidRPr="00B34B42" w:rsidRDefault="009938E7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2.4</w:t>
      </w:r>
      <w:r w:rsidR="008D69B6" w:rsidRPr="00B34B42">
        <w:rPr>
          <w:color w:val="auto"/>
          <w:sz w:val="28"/>
          <w:szCs w:val="28"/>
        </w:rPr>
        <w:t>. Расследование несчастных случаев с обучающимися проводится комиссией по расследованию несчастных случаев с обучающимся (далее – Комиссия), образуемой и формируемой в зависимости от обстоятельств происшествия, количества пострадавших и характера полученных обучающимися повреждения здоровья. В состав Комиссии включаются: руководитель Школы, руководитель, непосредственно отвечающий за организацию работ по безопасному содержанию рабочего (учебного) места, где произошёл несчастный случай, и лица, на которое было непосредственно возложено обеспечение соблюдения требований охраны труда на занятии (мероприятии), г</w:t>
      </w:r>
      <w:r w:rsidR="0039728F">
        <w:rPr>
          <w:color w:val="auto"/>
          <w:sz w:val="28"/>
          <w:szCs w:val="28"/>
        </w:rPr>
        <w:t>де произошёл несчастный случай.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8D69B6" w:rsidRPr="00B34B42">
        <w:rPr>
          <w:color w:val="auto"/>
          <w:sz w:val="28"/>
          <w:szCs w:val="28"/>
        </w:rPr>
        <w:t>. Родители (законные представители) пострадавшего имеют право на личное участие в расследовании несчастного случая, происшедшего с пострадавшим (бе</w:t>
      </w:r>
      <w:r>
        <w:rPr>
          <w:color w:val="auto"/>
          <w:sz w:val="28"/>
          <w:szCs w:val="28"/>
        </w:rPr>
        <w:t>з включения в состав комиссии).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8D69B6" w:rsidRPr="00B34B42">
        <w:rPr>
          <w:color w:val="auto"/>
          <w:sz w:val="28"/>
          <w:szCs w:val="28"/>
        </w:rPr>
        <w:t>. Расследование несчастного случая с обучающимся, происшедшего в результате дорожно-транспортного происшествия, проводится Комиссией с обязательным использованием материалов расследования, проведённого соответствующим органом по обеспечению б</w:t>
      </w:r>
      <w:r>
        <w:rPr>
          <w:color w:val="auto"/>
          <w:sz w:val="28"/>
          <w:szCs w:val="28"/>
        </w:rPr>
        <w:t>езопасности дорожного движения.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 xml:space="preserve">Комиссия обязана: 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в течение трёх суток (без учета выходных и праздничных дней) от даты издания приказа о создании комиссии по расследованию данного несчастного случая провести расследование обстоятельств и причин несчастного случая; 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выявить и опросить очевидцев;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получить объяснения от должностных лиц (педагогических работников), осуществлявших образоват</w:t>
      </w:r>
      <w:r>
        <w:rPr>
          <w:color w:val="auto"/>
          <w:sz w:val="28"/>
          <w:szCs w:val="28"/>
        </w:rPr>
        <w:t>ельный процесс или мероприятие;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по возможности получи</w:t>
      </w:r>
      <w:r>
        <w:rPr>
          <w:color w:val="auto"/>
          <w:sz w:val="28"/>
          <w:szCs w:val="28"/>
        </w:rPr>
        <w:t>ть объяснение от пострадавшего;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со</w:t>
      </w:r>
      <w:r w:rsidR="009938E7" w:rsidRPr="00B34B42">
        <w:rPr>
          <w:color w:val="auto"/>
          <w:sz w:val="28"/>
          <w:szCs w:val="28"/>
        </w:rPr>
        <w:t>ставить акт о несчастном случае</w:t>
      </w:r>
      <w:r>
        <w:rPr>
          <w:color w:val="auto"/>
          <w:sz w:val="28"/>
          <w:szCs w:val="28"/>
        </w:rPr>
        <w:t>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в случае </w:t>
      </w:r>
      <w:r>
        <w:rPr>
          <w:color w:val="auto"/>
          <w:sz w:val="28"/>
          <w:szCs w:val="28"/>
        </w:rPr>
        <w:t xml:space="preserve">принятия Комиссией решения о не </w:t>
      </w:r>
      <w:r w:rsidR="008D69B6" w:rsidRPr="00B34B42">
        <w:rPr>
          <w:color w:val="auto"/>
          <w:sz w:val="28"/>
          <w:szCs w:val="28"/>
        </w:rPr>
        <w:t>составлении акта, комиссия оформляет протокол</w:t>
      </w:r>
      <w:r>
        <w:rPr>
          <w:color w:val="auto"/>
          <w:sz w:val="28"/>
          <w:szCs w:val="28"/>
        </w:rPr>
        <w:t xml:space="preserve"> педагогического расследования;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разработать план мероприятия по устранению причин несчастного случая (в том числе мероприятий по профилактике травматизма и предупрежде</w:t>
      </w:r>
      <w:r>
        <w:rPr>
          <w:color w:val="auto"/>
          <w:sz w:val="28"/>
          <w:szCs w:val="28"/>
        </w:rPr>
        <w:t>ния других несчастных случаев);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представить акт (или протокол) на утверждение </w:t>
      </w:r>
      <w:r w:rsidR="009938E7" w:rsidRPr="00B34B42">
        <w:rPr>
          <w:color w:val="auto"/>
          <w:sz w:val="28"/>
          <w:szCs w:val="28"/>
        </w:rPr>
        <w:t>руководителю ЗУ</w:t>
      </w:r>
      <w:r>
        <w:rPr>
          <w:color w:val="auto"/>
          <w:sz w:val="28"/>
          <w:szCs w:val="28"/>
        </w:rPr>
        <w:t>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Нарушение установленных ср</w:t>
      </w:r>
      <w:r w:rsidR="0039728F">
        <w:rPr>
          <w:color w:val="auto"/>
          <w:sz w:val="28"/>
          <w:szCs w:val="28"/>
        </w:rPr>
        <w:t>оков расследования недопустимо.</w:t>
      </w:r>
    </w:p>
    <w:p w:rsidR="009938E7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</w:t>
      </w:r>
      <w:r w:rsidR="0039728F">
        <w:rPr>
          <w:color w:val="auto"/>
          <w:sz w:val="28"/>
          <w:szCs w:val="28"/>
        </w:rPr>
        <w:t>7</w:t>
      </w:r>
      <w:r w:rsidRPr="00B34B42">
        <w:rPr>
          <w:color w:val="auto"/>
          <w:sz w:val="28"/>
          <w:szCs w:val="28"/>
        </w:rPr>
        <w:t>. Объяснения должностных и иных лиц, сведения которых представляются важными для выяснения обстоятельств и причин несчастного случая, могут быть получены членами Комиссии в форме объяснительной записки. Объяснительная записка оформляется в произвольной форме в рукописном виде с указанием дат</w:t>
      </w:r>
      <w:r w:rsidR="0039728F">
        <w:rPr>
          <w:color w:val="auto"/>
          <w:sz w:val="28"/>
          <w:szCs w:val="28"/>
        </w:rPr>
        <w:t>ы и подписывается опрашиваемым.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</w:t>
      </w:r>
      <w:r w:rsidR="0039728F">
        <w:rPr>
          <w:color w:val="auto"/>
          <w:sz w:val="28"/>
          <w:szCs w:val="28"/>
        </w:rPr>
        <w:t>8</w:t>
      </w:r>
      <w:r w:rsidRPr="00B34B42">
        <w:rPr>
          <w:color w:val="auto"/>
          <w:sz w:val="28"/>
          <w:szCs w:val="28"/>
        </w:rPr>
        <w:t>. В обязательном порядке при проведении расследования несчастного случая должны быть р</w:t>
      </w:r>
      <w:r w:rsidR="0039728F">
        <w:rPr>
          <w:color w:val="auto"/>
          <w:sz w:val="28"/>
          <w:szCs w:val="28"/>
        </w:rPr>
        <w:t>ассмотрены следующие документы:</w:t>
      </w:r>
    </w:p>
    <w:p w:rsidR="0039728F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должностные инструкции конкретных руководителей, должнос</w:t>
      </w:r>
      <w:r>
        <w:rPr>
          <w:color w:val="auto"/>
          <w:sz w:val="28"/>
          <w:szCs w:val="28"/>
        </w:rPr>
        <w:t>тных лиц;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распоряжения о распределени</w:t>
      </w:r>
      <w:r>
        <w:rPr>
          <w:color w:val="auto"/>
          <w:sz w:val="28"/>
          <w:szCs w:val="28"/>
        </w:rPr>
        <w:t>и обязанностей по охране труда;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распоряжения о назначении ответственных лиц за безопасную эксплуатацию </w:t>
      </w:r>
      <w:r>
        <w:rPr>
          <w:color w:val="auto"/>
          <w:sz w:val="28"/>
          <w:szCs w:val="28"/>
        </w:rPr>
        <w:t>помещения, оборудования и т.п.;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действующие в Школе инструкции по охране труда, при выполнении которых произ</w:t>
      </w:r>
      <w:r>
        <w:rPr>
          <w:color w:val="auto"/>
          <w:sz w:val="28"/>
          <w:szCs w:val="28"/>
        </w:rPr>
        <w:t>ошел несчастный случай;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документы, подтверждающие прохождение пострадавшим в установленном порядке инстру</w:t>
      </w:r>
      <w:r>
        <w:rPr>
          <w:color w:val="auto"/>
          <w:sz w:val="28"/>
          <w:szCs w:val="28"/>
        </w:rPr>
        <w:t>ктажей по технике безопасности;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технические документы на оборудование, при эксплуатации которых произошёл несчастный случа</w:t>
      </w:r>
      <w:r>
        <w:rPr>
          <w:color w:val="auto"/>
          <w:sz w:val="28"/>
          <w:szCs w:val="28"/>
        </w:rPr>
        <w:t>й;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документы, отражающие техническое, санитарно-гигиеническое состояние помещения (протоколы замеров, акты обс</w:t>
      </w:r>
      <w:r>
        <w:rPr>
          <w:color w:val="auto"/>
          <w:sz w:val="28"/>
          <w:szCs w:val="28"/>
        </w:rPr>
        <w:t>ледования, предписания и т.д.).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</w:t>
      </w:r>
      <w:r w:rsidR="0039728F">
        <w:rPr>
          <w:color w:val="auto"/>
          <w:sz w:val="28"/>
          <w:szCs w:val="28"/>
        </w:rPr>
        <w:t>9</w:t>
      </w:r>
      <w:r w:rsidRPr="00B34B42">
        <w:rPr>
          <w:color w:val="auto"/>
          <w:sz w:val="28"/>
          <w:szCs w:val="28"/>
        </w:rPr>
        <w:t>. Основным документом расследования несчастных случаев с обучающимися я</w:t>
      </w:r>
      <w:r w:rsidR="009938E7" w:rsidRPr="00B34B42">
        <w:rPr>
          <w:color w:val="auto"/>
          <w:sz w:val="28"/>
          <w:szCs w:val="28"/>
        </w:rPr>
        <w:t>вляется акт о несчастном случае,</w:t>
      </w:r>
      <w:r w:rsidRPr="00B34B42">
        <w:rPr>
          <w:b/>
          <w:bCs/>
          <w:color w:val="auto"/>
          <w:sz w:val="28"/>
          <w:szCs w:val="28"/>
        </w:rPr>
        <w:t xml:space="preserve"> </w:t>
      </w:r>
      <w:r w:rsidRPr="00B34B42">
        <w:rPr>
          <w:color w:val="auto"/>
          <w:sz w:val="28"/>
          <w:szCs w:val="28"/>
        </w:rPr>
        <w:t>составляемый</w:t>
      </w:r>
      <w:r w:rsidR="0039728F">
        <w:rPr>
          <w:color w:val="auto"/>
          <w:sz w:val="28"/>
          <w:szCs w:val="28"/>
        </w:rPr>
        <w:t xml:space="preserve"> по каждому несчастному случаю.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Акт является официальным юридическим документом, и отступления от установле</w:t>
      </w:r>
      <w:r w:rsidR="0039728F">
        <w:rPr>
          <w:color w:val="auto"/>
          <w:sz w:val="28"/>
          <w:szCs w:val="28"/>
        </w:rPr>
        <w:t>нной формы акта не допускаются.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</w:t>
      </w:r>
      <w:r w:rsidR="008D69B6" w:rsidRPr="00B34B42">
        <w:rPr>
          <w:color w:val="auto"/>
          <w:sz w:val="28"/>
          <w:szCs w:val="28"/>
        </w:rPr>
        <w:t>. К акту о несчастном случае прилагается комплект документов по ходу рассл</w:t>
      </w:r>
      <w:r>
        <w:rPr>
          <w:color w:val="auto"/>
          <w:sz w:val="28"/>
          <w:szCs w:val="28"/>
        </w:rPr>
        <w:t>едования: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- копия приказа о создании комиссии по расследованию несчастного случая; планы, схемы, эскизы, фотоматериалы места происшествия;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выписки из журналов регистрации инструктажей, протоколов проверки знаний по охране труда; протоколы опросов, объяснения пострадавшего (пострадавших), очевидцев несчастного случая и лиц, ответственных за организацию безопасного учебно-воспитательного процесса; экс</w:t>
      </w:r>
      <w:r w:rsidR="009938E7" w:rsidRPr="00B34B42">
        <w:rPr>
          <w:color w:val="auto"/>
          <w:sz w:val="28"/>
          <w:szCs w:val="28"/>
        </w:rPr>
        <w:t>пертные заключения специалистов</w:t>
      </w:r>
      <w:r w:rsidR="008D69B6" w:rsidRPr="00B34B42">
        <w:rPr>
          <w:color w:val="auto"/>
          <w:sz w:val="28"/>
          <w:szCs w:val="28"/>
        </w:rPr>
        <w:t>;</w:t>
      </w:r>
    </w:p>
    <w:p w:rsidR="009938E7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медицинское заключение о характере и степени тяжести повреждения пострадавшего;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копия приказа по итогам расследования с указанием мер по профилактике травматизма; 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другие документы, м</w:t>
      </w:r>
      <w:r>
        <w:rPr>
          <w:color w:val="auto"/>
          <w:sz w:val="28"/>
          <w:szCs w:val="28"/>
        </w:rPr>
        <w:t>атериалы на усмотрение Комиссии.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2.1</w:t>
      </w:r>
      <w:r w:rsidR="0039728F">
        <w:rPr>
          <w:color w:val="auto"/>
          <w:sz w:val="28"/>
          <w:szCs w:val="28"/>
        </w:rPr>
        <w:t>1</w:t>
      </w:r>
      <w:r w:rsidRPr="00B34B42">
        <w:rPr>
          <w:color w:val="auto"/>
          <w:sz w:val="28"/>
          <w:szCs w:val="28"/>
        </w:rPr>
        <w:t>. Несчастный случай с обучающимся, о котором не было своевременно сообщено руководителю Школы, а также в результате, которого потеря трудоспособности (здоровья) наступила не сразу, расследуется в срок не более месяца со дня подачи письменного заявления родителями (законными представителями) пострадавшего. Срок подачи заявления не ограничивается. В этом случае вопрос о составлении акта решается после всесторонней проверки заявления о происшедшем несчастном случае с учётом всех обстоятельств, медицинского заключения о характере травмы, возможной причины её происхождения, показаний участников меро</w:t>
      </w:r>
      <w:r w:rsidR="009938E7" w:rsidRPr="00B34B42">
        <w:rPr>
          <w:color w:val="auto"/>
          <w:sz w:val="28"/>
          <w:szCs w:val="28"/>
        </w:rPr>
        <w:t>приятия и других доказательств.</w:t>
      </w:r>
    </w:p>
    <w:p w:rsidR="008D69B6" w:rsidRPr="00D55095" w:rsidRDefault="00D55095" w:rsidP="00D55095">
      <w:pPr>
        <w:pStyle w:val="Default"/>
        <w:pageBreakBefore/>
        <w:jc w:val="right"/>
        <w:rPr>
          <w:b/>
          <w:color w:val="auto"/>
        </w:rPr>
      </w:pPr>
      <w:r w:rsidRPr="00D55095">
        <w:rPr>
          <w:b/>
          <w:color w:val="auto"/>
        </w:rPr>
        <w:t>Приложение 1</w:t>
      </w:r>
    </w:p>
    <w:p w:rsidR="00D55095" w:rsidRPr="00D55095" w:rsidRDefault="00D55095" w:rsidP="00D55095">
      <w:pPr>
        <w:pStyle w:val="Default"/>
        <w:jc w:val="right"/>
        <w:rPr>
          <w:color w:val="auto"/>
        </w:rPr>
      </w:pPr>
    </w:p>
    <w:p w:rsidR="008D69B6" w:rsidRPr="00D55095" w:rsidRDefault="00D55095" w:rsidP="00D55095">
      <w:pPr>
        <w:pStyle w:val="Default"/>
        <w:jc w:val="right"/>
        <w:rPr>
          <w:color w:val="auto"/>
        </w:rPr>
      </w:pPr>
      <w:r w:rsidRPr="00D55095">
        <w:rPr>
          <w:color w:val="auto"/>
        </w:rPr>
        <w:t>УТВЕРЖДАЮ</w:t>
      </w:r>
      <w:r w:rsidRPr="00D55095">
        <w:rPr>
          <w:color w:val="auto"/>
        </w:rPr>
        <w:tab/>
      </w:r>
      <w:r w:rsidRPr="00D55095">
        <w:rPr>
          <w:color w:val="auto"/>
        </w:rPr>
        <w:tab/>
      </w:r>
    </w:p>
    <w:p w:rsidR="008D69B6" w:rsidRPr="00D55095" w:rsidRDefault="008D69B6" w:rsidP="00D55095">
      <w:pPr>
        <w:pStyle w:val="Default"/>
        <w:jc w:val="right"/>
        <w:rPr>
          <w:color w:val="auto"/>
        </w:rPr>
      </w:pPr>
      <w:r w:rsidRPr="00D55095">
        <w:rPr>
          <w:color w:val="auto"/>
        </w:rPr>
        <w:t xml:space="preserve">__________________________________ </w:t>
      </w:r>
    </w:p>
    <w:p w:rsidR="008D69B6" w:rsidRPr="00D55095" w:rsidRDefault="008D69B6" w:rsidP="00D55095">
      <w:pPr>
        <w:pStyle w:val="Default"/>
        <w:jc w:val="right"/>
        <w:rPr>
          <w:color w:val="auto"/>
        </w:rPr>
      </w:pPr>
      <w:proofErr w:type="gramStart"/>
      <w:r w:rsidRPr="00D55095">
        <w:rPr>
          <w:color w:val="auto"/>
        </w:rPr>
        <w:t xml:space="preserve">(подпись, фамилия, имя, отчество </w:t>
      </w:r>
      <w:proofErr w:type="gramEnd"/>
    </w:p>
    <w:p w:rsidR="008D69B6" w:rsidRPr="00D55095" w:rsidRDefault="008D69B6" w:rsidP="00D55095">
      <w:pPr>
        <w:pStyle w:val="Default"/>
        <w:jc w:val="right"/>
        <w:rPr>
          <w:color w:val="auto"/>
        </w:rPr>
      </w:pPr>
      <w:r w:rsidRPr="00D55095">
        <w:rPr>
          <w:color w:val="auto"/>
        </w:rPr>
        <w:t xml:space="preserve">руководителя организации, осуществляющей </w:t>
      </w:r>
    </w:p>
    <w:p w:rsidR="008D69B6" w:rsidRPr="00D55095" w:rsidRDefault="008D69B6" w:rsidP="00D55095">
      <w:pPr>
        <w:pStyle w:val="Default"/>
        <w:jc w:val="right"/>
        <w:rPr>
          <w:color w:val="auto"/>
        </w:rPr>
      </w:pPr>
      <w:r w:rsidRPr="00D55095">
        <w:rPr>
          <w:color w:val="auto"/>
        </w:rPr>
        <w:t xml:space="preserve">образовательную деятельность </w:t>
      </w:r>
    </w:p>
    <w:p w:rsidR="008D69B6" w:rsidRPr="00D55095" w:rsidRDefault="008D69B6" w:rsidP="00D55095">
      <w:pPr>
        <w:pStyle w:val="Default"/>
        <w:jc w:val="right"/>
        <w:rPr>
          <w:color w:val="auto"/>
        </w:rPr>
      </w:pPr>
      <w:r w:rsidRPr="00D55095">
        <w:rPr>
          <w:color w:val="auto"/>
        </w:rPr>
        <w:t xml:space="preserve">МП _____________________ </w:t>
      </w:r>
    </w:p>
    <w:p w:rsidR="008D69B6" w:rsidRPr="00D55095" w:rsidRDefault="00D55095" w:rsidP="00D55095">
      <w:pPr>
        <w:pStyle w:val="Default"/>
        <w:jc w:val="right"/>
        <w:rPr>
          <w:color w:val="auto"/>
        </w:rPr>
      </w:pPr>
      <w:r w:rsidRPr="00D55095">
        <w:rPr>
          <w:color w:val="auto"/>
        </w:rPr>
        <w:t>(дата)</w:t>
      </w:r>
      <w:r w:rsidRPr="00D55095">
        <w:rPr>
          <w:color w:val="auto"/>
        </w:rPr>
        <w:tab/>
      </w:r>
      <w:r w:rsidRPr="00D55095">
        <w:rPr>
          <w:color w:val="auto"/>
        </w:rPr>
        <w:tab/>
      </w:r>
    </w:p>
    <w:p w:rsidR="00D55095" w:rsidRPr="00D55095" w:rsidRDefault="00D55095" w:rsidP="00D55095">
      <w:pPr>
        <w:pStyle w:val="Default"/>
        <w:jc w:val="center"/>
        <w:rPr>
          <w:color w:val="auto"/>
        </w:rPr>
      </w:pPr>
    </w:p>
    <w:p w:rsidR="008D69B6" w:rsidRPr="00D55095" w:rsidRDefault="008D69B6" w:rsidP="00D55095">
      <w:pPr>
        <w:pStyle w:val="Default"/>
        <w:jc w:val="center"/>
        <w:rPr>
          <w:color w:val="auto"/>
        </w:rPr>
      </w:pPr>
      <w:r w:rsidRPr="00D55095">
        <w:rPr>
          <w:color w:val="auto"/>
        </w:rPr>
        <w:t>АКТ № ____</w:t>
      </w:r>
    </w:p>
    <w:p w:rsidR="008D69B6" w:rsidRPr="00D55095" w:rsidRDefault="008D69B6" w:rsidP="00D55095">
      <w:pPr>
        <w:pStyle w:val="Default"/>
        <w:jc w:val="center"/>
        <w:rPr>
          <w:color w:val="auto"/>
        </w:rPr>
      </w:pPr>
      <w:r w:rsidRPr="00D55095">
        <w:rPr>
          <w:color w:val="auto"/>
        </w:rPr>
        <w:t xml:space="preserve">о расследовании несчастного случая с </w:t>
      </w:r>
      <w:proofErr w:type="gramStart"/>
      <w:r w:rsidRPr="00D55095">
        <w:rPr>
          <w:color w:val="auto"/>
        </w:rPr>
        <w:t>обучающимся</w:t>
      </w:r>
      <w:proofErr w:type="gramEnd"/>
    </w:p>
    <w:p w:rsidR="008D69B6" w:rsidRPr="00D55095" w:rsidRDefault="008D69B6" w:rsidP="008D69B6">
      <w:pPr>
        <w:pStyle w:val="Default"/>
        <w:rPr>
          <w:color w:val="auto"/>
        </w:rPr>
      </w:pP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1. Дата и время несчастного случая ________________________________________ </w:t>
      </w:r>
    </w:p>
    <w:p w:rsidR="008D69B6" w:rsidRPr="00D55095" w:rsidRDefault="008D69B6" w:rsidP="00D55095">
      <w:pPr>
        <w:pStyle w:val="Default"/>
        <w:ind w:left="4248" w:firstLine="708"/>
        <w:rPr>
          <w:color w:val="auto"/>
        </w:rPr>
      </w:pPr>
      <w:r w:rsidRPr="00D55095">
        <w:rPr>
          <w:color w:val="auto"/>
        </w:rPr>
        <w:t xml:space="preserve">(час, число, месяц, год)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2. Организация, осуществляющая образовательную деятельность: 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___________________________________________________________________________ </w:t>
      </w:r>
    </w:p>
    <w:p w:rsidR="008D69B6" w:rsidRPr="00D55095" w:rsidRDefault="008D69B6" w:rsidP="00D55095">
      <w:pPr>
        <w:pStyle w:val="Default"/>
        <w:ind w:left="708" w:firstLine="708"/>
        <w:rPr>
          <w:color w:val="auto"/>
        </w:rPr>
      </w:pPr>
      <w:proofErr w:type="gramStart"/>
      <w:r w:rsidRPr="00D55095">
        <w:rPr>
          <w:color w:val="auto"/>
        </w:rPr>
        <w:t>(наименов</w:t>
      </w:r>
      <w:r w:rsidR="00D55095">
        <w:rPr>
          <w:color w:val="auto"/>
        </w:rPr>
        <w:t>ание, адрес (место нахождения)</w:t>
      </w:r>
      <w:proofErr w:type="gramEnd"/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3. Комиссия по расследованию несчастного случая с обучающимся в организации, осуществляющей образовательную деятельность в составе: Председателя комиссии: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__________________________________________________________________________,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>(</w:t>
      </w:r>
      <w:r w:rsidR="00D55095">
        <w:rPr>
          <w:color w:val="auto"/>
        </w:rPr>
        <w:t>Ф.И.О.</w:t>
      </w:r>
      <w:r w:rsidRPr="00D55095">
        <w:rPr>
          <w:color w:val="auto"/>
        </w:rPr>
        <w:t xml:space="preserve"> руководителя организации, осуществляющей образовательную деятельность)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членов _________________________________________________________________, </w:t>
      </w:r>
    </w:p>
    <w:p w:rsidR="008D69B6" w:rsidRPr="00D55095" w:rsidRDefault="00D55095" w:rsidP="00D55095">
      <w:pPr>
        <w:pStyle w:val="Default"/>
        <w:ind w:firstLine="708"/>
        <w:rPr>
          <w:color w:val="auto"/>
        </w:rPr>
      </w:pPr>
      <w:r>
        <w:rPr>
          <w:color w:val="auto"/>
        </w:rPr>
        <w:t>(фамилия, имя, отчество</w:t>
      </w:r>
      <w:r w:rsidR="008D69B6" w:rsidRPr="00D55095">
        <w:rPr>
          <w:color w:val="auto"/>
        </w:rPr>
        <w:t xml:space="preserve">, занимаемая должность, </w:t>
      </w:r>
      <w:r>
        <w:rPr>
          <w:color w:val="auto"/>
        </w:rPr>
        <w:t>место работы)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4. Сведения о пострадавшем: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>фамилия, имя, отчество _</w:t>
      </w:r>
      <w:r w:rsidR="00D55095">
        <w:rPr>
          <w:color w:val="auto"/>
        </w:rPr>
        <w:t>_______________</w:t>
      </w:r>
      <w:r w:rsidRPr="00D55095">
        <w:rPr>
          <w:color w:val="auto"/>
        </w:rPr>
        <w:t xml:space="preserve">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пол (мужской, женский) ____________________________________________________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дата рождения _____________________________________________________________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>класс, __________________________________________</w:t>
      </w:r>
      <w:r w:rsidR="00B81498">
        <w:rPr>
          <w:color w:val="auto"/>
        </w:rPr>
        <w:t>______________</w:t>
      </w:r>
      <w:r w:rsidRPr="00D55095">
        <w:rPr>
          <w:color w:val="auto"/>
        </w:rPr>
        <w:t xml:space="preserve">_____________ </w:t>
      </w:r>
    </w:p>
    <w:p w:rsidR="008D69B6" w:rsidRPr="00D55095" w:rsidRDefault="00B81498" w:rsidP="008D69B6">
      <w:pPr>
        <w:pStyle w:val="Default"/>
        <w:rPr>
          <w:color w:val="auto"/>
        </w:rPr>
      </w:pPr>
      <w:r>
        <w:rPr>
          <w:color w:val="auto"/>
        </w:rPr>
        <w:t>5. Фамилия, имя, отчество</w:t>
      </w:r>
      <w:r w:rsidR="008D69B6" w:rsidRPr="00D55095">
        <w:rPr>
          <w:color w:val="auto"/>
        </w:rPr>
        <w:t xml:space="preserve">, должность лица, проводившего учебное занятие или мероприятие или ответственного за проведение мероприятия, во время которого произошел несчастный случай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6. Сведения о проведенных мероприятиях по предупреждению травматизма с пострадавшим </w:t>
      </w:r>
    </w:p>
    <w:p w:rsidR="008D69B6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___________________________________________________________________________ </w:t>
      </w:r>
    </w:p>
    <w:p w:rsidR="00B81498" w:rsidRPr="00D55095" w:rsidRDefault="00B81498" w:rsidP="008D69B6">
      <w:pPr>
        <w:pStyle w:val="Default"/>
        <w:rPr>
          <w:color w:val="auto"/>
        </w:rPr>
      </w:pP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7. Место несчастного случая _______________________________________________ </w:t>
      </w:r>
    </w:p>
    <w:p w:rsidR="008D69B6" w:rsidRPr="00D55095" w:rsidRDefault="00B81498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 </w:t>
      </w:r>
      <w:proofErr w:type="gramStart"/>
      <w:r w:rsidR="008D69B6" w:rsidRPr="00D55095">
        <w:rPr>
          <w:color w:val="auto"/>
        </w:rPr>
        <w:t xml:space="preserve">(краткое описание места несчастного случая (аудитория, лаборатория, класс, прочее) </w:t>
      </w:r>
      <w:proofErr w:type="gramEnd"/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с указанием опасных и (или) вредных факторов со ссылкой на сведения, содержащиеся в акте 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8. Обстоятельства несчастного случая ______________________________________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9. Характер полученных повреждений здоровья 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>(на основании медицинского заключения)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10. Нахождение пострадавшего в состоянии алкогольного, наркотического или токсического опьянения ____________________________________________________ </w:t>
      </w:r>
    </w:p>
    <w:p w:rsidR="008D69B6" w:rsidRPr="00D55095" w:rsidRDefault="008D69B6" w:rsidP="00B81498">
      <w:pPr>
        <w:pStyle w:val="Default"/>
        <w:ind w:left="2124" w:firstLine="708"/>
        <w:rPr>
          <w:color w:val="auto"/>
        </w:rPr>
      </w:pPr>
      <w:r w:rsidRPr="00D55095">
        <w:rPr>
          <w:color w:val="auto"/>
        </w:rPr>
        <w:t xml:space="preserve">(нет, да - указать состояние и степень опьянения в соответствии с результатом освидетельствования, если не проводилось - указать)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11. Очевидцы несчастного случая ___________________________________________ </w:t>
      </w:r>
    </w:p>
    <w:p w:rsidR="008D69B6" w:rsidRPr="00D55095" w:rsidRDefault="008D69B6" w:rsidP="00B81498">
      <w:pPr>
        <w:pStyle w:val="Default"/>
        <w:ind w:left="3540" w:firstLine="708"/>
        <w:rPr>
          <w:color w:val="auto"/>
        </w:rPr>
      </w:pPr>
      <w:proofErr w:type="gramStart"/>
      <w:r w:rsidRPr="00D55095">
        <w:rPr>
          <w:color w:val="auto"/>
        </w:rPr>
        <w:t xml:space="preserve">(фамилия, имя, отчество (при наличии) </w:t>
      </w:r>
      <w:proofErr w:type="gramEnd"/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12. Причины несчастного случая ____________________________________________ </w:t>
      </w:r>
    </w:p>
    <w:p w:rsidR="008D69B6" w:rsidRPr="00D55095" w:rsidRDefault="008D69B6" w:rsidP="00B81498">
      <w:pPr>
        <w:pStyle w:val="Default"/>
        <w:ind w:left="708" w:firstLine="708"/>
        <w:rPr>
          <w:color w:val="auto"/>
        </w:rPr>
      </w:pPr>
      <w:r w:rsidRPr="00D55095">
        <w:rPr>
          <w:color w:val="auto"/>
        </w:rPr>
        <w:t xml:space="preserve">(указать </w:t>
      </w:r>
      <w:proofErr w:type="gramStart"/>
      <w:r w:rsidRPr="00D55095">
        <w:rPr>
          <w:color w:val="auto"/>
        </w:rPr>
        <w:t>основную</w:t>
      </w:r>
      <w:proofErr w:type="gramEnd"/>
      <w:r w:rsidRPr="00D55095">
        <w:rPr>
          <w:color w:val="auto"/>
        </w:rPr>
        <w:t xml:space="preserve"> и сопутствующие причины несчастного случая)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13. Несчастный случай ___________________________________ с образовательной (связан/не связан - указывается соответствующее) деятельностью.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14. Лица, допустившие нарушения законодательных и иных нормативных правовых и локальных актов, явившихся причинами несчастного случая: </w:t>
      </w:r>
    </w:p>
    <w:p w:rsidR="008D69B6" w:rsidRPr="00D55095" w:rsidRDefault="008D69B6" w:rsidP="008D69B6">
      <w:pPr>
        <w:pStyle w:val="Default"/>
        <w:rPr>
          <w:color w:val="auto"/>
        </w:rPr>
      </w:pP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___________________________________________________________________________ </w:t>
      </w:r>
    </w:p>
    <w:p w:rsidR="008D69B6" w:rsidRPr="00D55095" w:rsidRDefault="00B81498" w:rsidP="008D69B6">
      <w:pPr>
        <w:pStyle w:val="Default"/>
        <w:rPr>
          <w:color w:val="auto"/>
        </w:rPr>
      </w:pPr>
      <w:r>
        <w:rPr>
          <w:color w:val="auto"/>
        </w:rPr>
        <w:t>(фамилии, имена, отчества</w:t>
      </w:r>
      <w:r w:rsidR="008D69B6" w:rsidRPr="00D55095">
        <w:rPr>
          <w:color w:val="auto"/>
        </w:rPr>
        <w:t>, должности с указанием статей, пунктов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</w:t>
      </w:r>
      <w:r>
        <w:rPr>
          <w:color w:val="auto"/>
        </w:rPr>
        <w:t>ми в пункте 12 настоящего акта)</w:t>
      </w:r>
    </w:p>
    <w:p w:rsidR="00B81498" w:rsidRDefault="00B81498" w:rsidP="008D69B6">
      <w:pPr>
        <w:pStyle w:val="Default"/>
        <w:rPr>
          <w:color w:val="auto"/>
        </w:rPr>
      </w:pPr>
    </w:p>
    <w:p w:rsidR="008D69B6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>15. Мероприятия по устра</w:t>
      </w:r>
      <w:r w:rsidR="00B81498">
        <w:rPr>
          <w:color w:val="auto"/>
        </w:rPr>
        <w:t>нению причин несчастного случая</w:t>
      </w:r>
    </w:p>
    <w:p w:rsidR="00B81498" w:rsidRPr="00D55095" w:rsidRDefault="00B81498" w:rsidP="008D69B6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55"/>
        <w:gridCol w:w="1761"/>
        <w:gridCol w:w="1761"/>
        <w:gridCol w:w="1770"/>
      </w:tblGrid>
      <w:tr w:rsidR="008D69B6" w:rsidRPr="00D55095" w:rsidTr="00B81498">
        <w:trPr>
          <w:trHeight w:val="93"/>
        </w:trPr>
        <w:tc>
          <w:tcPr>
            <w:tcW w:w="670" w:type="dxa"/>
          </w:tcPr>
          <w:p w:rsidR="00B81498" w:rsidRDefault="00B81498" w:rsidP="00B81498">
            <w:pPr>
              <w:pStyle w:val="Default"/>
              <w:jc w:val="center"/>
            </w:pPr>
            <w:r>
              <w:t>№</w:t>
            </w:r>
          </w:p>
          <w:p w:rsidR="008D69B6" w:rsidRPr="00D55095" w:rsidRDefault="00B81498" w:rsidP="00B81498">
            <w:pPr>
              <w:pStyle w:val="Default"/>
              <w:jc w:val="center"/>
            </w:pPr>
            <w:proofErr w:type="gramStart"/>
            <w:r w:rsidRPr="00D55095">
              <w:t>п</w:t>
            </w:r>
            <w:proofErr w:type="gramEnd"/>
            <w:r w:rsidRPr="00D55095">
              <w:t>/п</w:t>
            </w:r>
          </w:p>
        </w:tc>
        <w:tc>
          <w:tcPr>
            <w:tcW w:w="2855" w:type="dxa"/>
          </w:tcPr>
          <w:p w:rsidR="008D69B6" w:rsidRPr="00D55095" w:rsidRDefault="008D69B6" w:rsidP="00B81498">
            <w:pPr>
              <w:pStyle w:val="Default"/>
              <w:jc w:val="center"/>
            </w:pPr>
            <w:r w:rsidRPr="00D55095">
              <w:t>Наименование</w:t>
            </w:r>
          </w:p>
        </w:tc>
        <w:tc>
          <w:tcPr>
            <w:tcW w:w="1761" w:type="dxa"/>
          </w:tcPr>
          <w:p w:rsidR="008D69B6" w:rsidRPr="00D55095" w:rsidRDefault="008D69B6" w:rsidP="00B81498">
            <w:pPr>
              <w:pStyle w:val="Default"/>
              <w:jc w:val="center"/>
            </w:pPr>
            <w:r w:rsidRPr="00D55095">
              <w:t>Срок исполнения</w:t>
            </w:r>
          </w:p>
        </w:tc>
        <w:tc>
          <w:tcPr>
            <w:tcW w:w="1761" w:type="dxa"/>
          </w:tcPr>
          <w:p w:rsidR="008D69B6" w:rsidRPr="00D55095" w:rsidRDefault="008D69B6" w:rsidP="00B81498">
            <w:pPr>
              <w:pStyle w:val="Default"/>
              <w:jc w:val="center"/>
            </w:pPr>
            <w:r w:rsidRPr="00D55095">
              <w:t xml:space="preserve">Исполнитель </w:t>
            </w:r>
            <w:r w:rsidR="00B81498" w:rsidRPr="00D55095">
              <w:t>мероприятия</w:t>
            </w:r>
          </w:p>
        </w:tc>
        <w:tc>
          <w:tcPr>
            <w:tcW w:w="1770" w:type="dxa"/>
          </w:tcPr>
          <w:p w:rsidR="008D69B6" w:rsidRPr="00D55095" w:rsidRDefault="008D69B6" w:rsidP="00B81498">
            <w:pPr>
              <w:pStyle w:val="Default"/>
              <w:jc w:val="center"/>
            </w:pPr>
            <w:r w:rsidRPr="00D55095">
              <w:t>Отметка о выполнении</w:t>
            </w:r>
          </w:p>
        </w:tc>
      </w:tr>
      <w:tr w:rsidR="00B81498" w:rsidRPr="00D55095" w:rsidTr="00B81498">
        <w:trPr>
          <w:trHeight w:val="93"/>
        </w:trPr>
        <w:tc>
          <w:tcPr>
            <w:tcW w:w="670" w:type="dxa"/>
          </w:tcPr>
          <w:p w:rsidR="00B81498" w:rsidRDefault="00B81498">
            <w:pPr>
              <w:pStyle w:val="Default"/>
            </w:pPr>
          </w:p>
          <w:p w:rsidR="00B81498" w:rsidRPr="00D55095" w:rsidRDefault="00B81498">
            <w:pPr>
              <w:pStyle w:val="Default"/>
            </w:pPr>
          </w:p>
        </w:tc>
        <w:tc>
          <w:tcPr>
            <w:tcW w:w="2855" w:type="dxa"/>
          </w:tcPr>
          <w:p w:rsidR="00B81498" w:rsidRPr="00D55095" w:rsidRDefault="00B81498">
            <w:pPr>
              <w:pStyle w:val="Default"/>
            </w:pPr>
          </w:p>
        </w:tc>
        <w:tc>
          <w:tcPr>
            <w:tcW w:w="1761" w:type="dxa"/>
          </w:tcPr>
          <w:p w:rsidR="00B81498" w:rsidRPr="00D55095" w:rsidRDefault="00B81498">
            <w:pPr>
              <w:pStyle w:val="Default"/>
            </w:pPr>
          </w:p>
        </w:tc>
        <w:tc>
          <w:tcPr>
            <w:tcW w:w="1761" w:type="dxa"/>
          </w:tcPr>
          <w:p w:rsidR="00B81498" w:rsidRPr="00D55095" w:rsidRDefault="00B81498">
            <w:pPr>
              <w:pStyle w:val="Default"/>
            </w:pPr>
          </w:p>
        </w:tc>
        <w:tc>
          <w:tcPr>
            <w:tcW w:w="1770" w:type="dxa"/>
          </w:tcPr>
          <w:p w:rsidR="00B81498" w:rsidRPr="00D55095" w:rsidRDefault="00B81498">
            <w:pPr>
              <w:pStyle w:val="Default"/>
            </w:pPr>
          </w:p>
        </w:tc>
      </w:tr>
    </w:tbl>
    <w:p w:rsidR="008D69B6" w:rsidRPr="00D55095" w:rsidRDefault="008D69B6">
      <w:pPr>
        <w:rPr>
          <w:rFonts w:ascii="Times New Roman" w:hAnsi="Times New Roman" w:cs="Times New Roman"/>
          <w:sz w:val="24"/>
          <w:szCs w:val="24"/>
        </w:rPr>
      </w:pPr>
    </w:p>
    <w:sectPr w:rsidR="008D69B6" w:rsidRPr="00D55095" w:rsidSect="0046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669DC5"/>
    <w:multiLevelType w:val="hybridMultilevel"/>
    <w:tmpl w:val="DA6F1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BA6ACF"/>
    <w:multiLevelType w:val="hybridMultilevel"/>
    <w:tmpl w:val="D0AB28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D0D04E"/>
    <w:multiLevelType w:val="hybridMultilevel"/>
    <w:tmpl w:val="A7C9B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53636F"/>
    <w:multiLevelType w:val="hybridMultilevel"/>
    <w:tmpl w:val="707A62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F64D04"/>
    <w:multiLevelType w:val="hybridMultilevel"/>
    <w:tmpl w:val="E0924F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35ECA7"/>
    <w:multiLevelType w:val="hybridMultilevel"/>
    <w:tmpl w:val="C80E1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C743EF"/>
    <w:multiLevelType w:val="hybridMultilevel"/>
    <w:tmpl w:val="80C84C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E8A448"/>
    <w:multiLevelType w:val="hybridMultilevel"/>
    <w:tmpl w:val="8A76F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FD9DB1D"/>
    <w:multiLevelType w:val="hybridMultilevel"/>
    <w:tmpl w:val="2D6538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52E81A"/>
    <w:multiLevelType w:val="hybridMultilevel"/>
    <w:tmpl w:val="D77610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810A9D"/>
    <w:multiLevelType w:val="hybridMultilevel"/>
    <w:tmpl w:val="6998D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98FB44"/>
    <w:multiLevelType w:val="hybridMultilevel"/>
    <w:tmpl w:val="8CE03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0811C7A"/>
    <w:multiLevelType w:val="hybridMultilevel"/>
    <w:tmpl w:val="2F12BB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A7F9A7"/>
    <w:multiLevelType w:val="hybridMultilevel"/>
    <w:tmpl w:val="235617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3C4DD7E"/>
    <w:multiLevelType w:val="hybridMultilevel"/>
    <w:tmpl w:val="B8C615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19E58C"/>
    <w:multiLevelType w:val="hybridMultilevel"/>
    <w:tmpl w:val="7F037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6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79"/>
    <w:rsid w:val="00017FDD"/>
    <w:rsid w:val="0035300F"/>
    <w:rsid w:val="0039728F"/>
    <w:rsid w:val="00426E57"/>
    <w:rsid w:val="004621D5"/>
    <w:rsid w:val="00624D8A"/>
    <w:rsid w:val="006C7379"/>
    <w:rsid w:val="006F5C5C"/>
    <w:rsid w:val="00733447"/>
    <w:rsid w:val="00762995"/>
    <w:rsid w:val="008D69B6"/>
    <w:rsid w:val="009938E7"/>
    <w:rsid w:val="00A3009A"/>
    <w:rsid w:val="00B34B42"/>
    <w:rsid w:val="00B81498"/>
    <w:rsid w:val="00C267E9"/>
    <w:rsid w:val="00D02F04"/>
    <w:rsid w:val="00D55095"/>
    <w:rsid w:val="00D7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9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6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g.byt</cp:lastModifiedBy>
  <cp:revision>11</cp:revision>
  <dcterms:created xsi:type="dcterms:W3CDTF">2019-04-06T14:36:00Z</dcterms:created>
  <dcterms:modified xsi:type="dcterms:W3CDTF">2019-10-18T08:12:00Z</dcterms:modified>
</cp:coreProperties>
</file>