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DB" w:rsidRDefault="00DC40DB">
      <w:pPr>
        <w:spacing w:after="0" w:line="276" w:lineRule="auto"/>
        <w:ind w:left="0" w:firstLine="0"/>
      </w:pPr>
      <w:bookmarkStart w:id="0" w:name="_GoBack"/>
      <w:bookmarkEnd w:id="0"/>
    </w:p>
    <w:p w:rsidR="001951DD" w:rsidRDefault="001951DD" w:rsidP="001951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1951DD" w:rsidRDefault="001951DD" w:rsidP="001951DD">
      <w:pPr>
        <w:pStyle w:val="Default"/>
        <w:rPr>
          <w:b/>
          <w:bCs/>
          <w:sz w:val="28"/>
          <w:szCs w:val="28"/>
        </w:rPr>
      </w:pPr>
    </w:p>
    <w:p w:rsidR="001951DD" w:rsidRDefault="001951DD" w:rsidP="001951DD">
      <w:pPr>
        <w:pStyle w:val="Default"/>
        <w:rPr>
          <w:sz w:val="28"/>
          <w:szCs w:val="28"/>
        </w:rPr>
      </w:pPr>
    </w:p>
    <w:p w:rsidR="001951DD" w:rsidRDefault="001951DD" w:rsidP="001951DD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1951DD" w:rsidRPr="006D252E" w:rsidTr="00FB5F22">
        <w:tc>
          <w:tcPr>
            <w:tcW w:w="5103" w:type="dxa"/>
            <w:shd w:val="clear" w:color="auto" w:fill="auto"/>
          </w:tcPr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1951DD" w:rsidRPr="00FE5D70" w:rsidRDefault="001951DD" w:rsidP="00FB5F2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1951DD" w:rsidRPr="00FE5D70" w:rsidRDefault="001951DD" w:rsidP="00FB5F2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1951DD" w:rsidRPr="00FE5D70" w:rsidRDefault="001951DD" w:rsidP="00FB5F2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1951DD" w:rsidRPr="00953870" w:rsidRDefault="001951DD" w:rsidP="00FB5F2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1951DD" w:rsidRPr="006D252E" w:rsidRDefault="001951DD" w:rsidP="001951DD">
      <w:pPr>
        <w:rPr>
          <w:sz w:val="28"/>
          <w:szCs w:val="28"/>
        </w:rPr>
      </w:pPr>
    </w:p>
    <w:p w:rsidR="00DC40DB" w:rsidRDefault="00294CD7" w:rsidP="00294CD7">
      <w:pPr>
        <w:tabs>
          <w:tab w:val="center" w:pos="5207"/>
          <w:tab w:val="left" w:pos="7575"/>
        </w:tabs>
        <w:spacing w:after="329" w:line="240" w:lineRule="auto"/>
        <w:ind w:left="0" w:firstLine="0"/>
        <w:jc w:val="left"/>
        <w:rPr>
          <w:b/>
        </w:rPr>
      </w:pPr>
      <w:r w:rsidRPr="00294CD7">
        <w:rPr>
          <w:b/>
        </w:rPr>
        <w:tab/>
      </w:r>
    </w:p>
    <w:p w:rsidR="00885505" w:rsidRDefault="00885505" w:rsidP="00294CD7">
      <w:pPr>
        <w:tabs>
          <w:tab w:val="center" w:pos="5207"/>
          <w:tab w:val="left" w:pos="7575"/>
        </w:tabs>
        <w:spacing w:after="329" w:line="240" w:lineRule="auto"/>
        <w:ind w:left="0" w:firstLine="0"/>
        <w:jc w:val="left"/>
        <w:rPr>
          <w:b/>
        </w:rPr>
      </w:pPr>
    </w:p>
    <w:p w:rsidR="00885505" w:rsidRDefault="00885505" w:rsidP="00294CD7">
      <w:pPr>
        <w:tabs>
          <w:tab w:val="center" w:pos="5207"/>
          <w:tab w:val="left" w:pos="7575"/>
        </w:tabs>
        <w:spacing w:after="329" w:line="240" w:lineRule="auto"/>
        <w:ind w:left="0" w:firstLine="0"/>
        <w:jc w:val="left"/>
        <w:rPr>
          <w:b/>
        </w:rPr>
      </w:pPr>
    </w:p>
    <w:p w:rsidR="00885505" w:rsidRDefault="00885505" w:rsidP="00294CD7">
      <w:pPr>
        <w:tabs>
          <w:tab w:val="center" w:pos="5207"/>
          <w:tab w:val="left" w:pos="7575"/>
        </w:tabs>
        <w:spacing w:after="329" w:line="240" w:lineRule="auto"/>
        <w:ind w:left="0" w:firstLine="0"/>
        <w:jc w:val="left"/>
        <w:rPr>
          <w:b/>
        </w:rPr>
      </w:pPr>
    </w:p>
    <w:p w:rsidR="00885505" w:rsidRDefault="00885505" w:rsidP="00294CD7">
      <w:pPr>
        <w:tabs>
          <w:tab w:val="center" w:pos="5207"/>
          <w:tab w:val="left" w:pos="7575"/>
        </w:tabs>
        <w:spacing w:after="329" w:line="240" w:lineRule="auto"/>
        <w:ind w:left="0" w:firstLine="0"/>
        <w:jc w:val="left"/>
        <w:rPr>
          <w:b/>
        </w:rPr>
      </w:pPr>
    </w:p>
    <w:p w:rsidR="00885505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ОСНОВНАЯ ОБРАЗОВАТЕЛЬНАЯ ПРОГРАММА </w:t>
      </w:r>
    </w:p>
    <w:p w:rsidR="00885505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СРЕДНЕГО ОБЩЕГО ОБРАЗОВАНИЯ</w:t>
      </w:r>
    </w:p>
    <w:p w:rsidR="00885505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</w:p>
    <w:p w:rsidR="00885505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ФК</w:t>
      </w:r>
      <w:proofErr w:type="spellEnd"/>
      <w:r>
        <w:rPr>
          <w:b/>
        </w:rPr>
        <w:t xml:space="preserve"> ГОС 10-11 классы)</w:t>
      </w:r>
    </w:p>
    <w:p w:rsidR="00885505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</w:p>
    <w:p w:rsidR="00885505" w:rsidRPr="00294CD7" w:rsidRDefault="00885505" w:rsidP="00885505">
      <w:pPr>
        <w:tabs>
          <w:tab w:val="center" w:pos="5207"/>
          <w:tab w:val="left" w:pos="7575"/>
        </w:tabs>
        <w:spacing w:after="0" w:line="360" w:lineRule="auto"/>
        <w:ind w:left="0" w:firstLine="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2019-2020 учебный год</w:t>
      </w: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Каир</w:t>
      </w:r>
    </w:p>
    <w:p w:rsidR="00885505" w:rsidRDefault="00885505" w:rsidP="00885505">
      <w:pPr>
        <w:spacing w:after="0" w:line="240" w:lineRule="auto"/>
        <w:ind w:left="0" w:firstLine="0"/>
        <w:jc w:val="center"/>
        <w:rPr>
          <w:b/>
        </w:rPr>
      </w:pPr>
    </w:p>
    <w:p w:rsidR="001951DD" w:rsidRDefault="00885505" w:rsidP="00885505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2019</w:t>
      </w:r>
    </w:p>
    <w:p w:rsidR="001951DD" w:rsidRDefault="001951DD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F1AB2" w:rsidRDefault="00DF1AB2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DF1AB2" w:rsidRDefault="00DF1AB2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885505" w:rsidRPr="00885505" w:rsidRDefault="00885505" w:rsidP="00DF1AB2">
      <w:pPr>
        <w:spacing w:after="0" w:line="240" w:lineRule="auto"/>
        <w:ind w:left="0" w:firstLine="851"/>
        <w:jc w:val="center"/>
        <w:rPr>
          <w:b/>
          <w:szCs w:val="24"/>
        </w:rPr>
      </w:pPr>
      <w:r w:rsidRPr="00885505">
        <w:rPr>
          <w:b/>
          <w:szCs w:val="24"/>
        </w:rPr>
        <w:t>Содержание</w:t>
      </w:r>
    </w:p>
    <w:p w:rsidR="00885505" w:rsidRPr="00885505" w:rsidRDefault="00885505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885505" w:rsidRDefault="00885505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DF1AB2" w:rsidRDefault="00DF1AB2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DF1AB2" w:rsidRPr="00885505" w:rsidRDefault="00DF1AB2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885505" w:rsidRPr="007946FA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Предназначение школы и средства его реализации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F204B3">
        <w:rPr>
          <w:szCs w:val="24"/>
        </w:rPr>
        <w:t>3</w:t>
      </w:r>
    </w:p>
    <w:p w:rsidR="00885505" w:rsidRPr="007946FA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Описание модели выпускника средней школы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CB53FD">
        <w:rPr>
          <w:szCs w:val="24"/>
        </w:rPr>
        <w:t>10</w:t>
      </w:r>
    </w:p>
    <w:p w:rsidR="00885505" w:rsidRPr="007946FA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Цель и задачи образовательной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деятельности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CB53FD">
        <w:rPr>
          <w:szCs w:val="24"/>
        </w:rPr>
        <w:t>13</w:t>
      </w:r>
    </w:p>
    <w:p w:rsidR="00885505" w:rsidRPr="007946FA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Учебный план и его обоснование</w:t>
      </w:r>
      <w:r w:rsidR="00F204B3">
        <w:rPr>
          <w:szCs w:val="24"/>
        </w:rPr>
        <w:t xml:space="preserve"> 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CB53FD">
        <w:rPr>
          <w:szCs w:val="24"/>
        </w:rPr>
        <w:t>15</w:t>
      </w:r>
    </w:p>
    <w:p w:rsidR="00885505" w:rsidRPr="007946FA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Особенности организации образовательной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деятельности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и применяемые технологии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CB53FD">
        <w:rPr>
          <w:szCs w:val="24"/>
        </w:rPr>
        <w:t>23</w:t>
      </w:r>
    </w:p>
    <w:p w:rsidR="00885505" w:rsidRDefault="00885505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 w:rsidRPr="007946FA">
        <w:rPr>
          <w:szCs w:val="24"/>
        </w:rPr>
        <w:t>Показатели (измерители) реализации образовательной программы</w:t>
      </w:r>
      <w:r w:rsidR="00DF1AB2">
        <w:rPr>
          <w:szCs w:val="24"/>
        </w:rPr>
        <w:tab/>
      </w:r>
      <w:r w:rsidR="00DF1AB2">
        <w:rPr>
          <w:szCs w:val="24"/>
        </w:rPr>
        <w:tab/>
      </w:r>
      <w:r w:rsidR="00CB53FD">
        <w:rPr>
          <w:szCs w:val="24"/>
        </w:rPr>
        <w:t>26</w:t>
      </w:r>
    </w:p>
    <w:p w:rsidR="00CB53FD" w:rsidRPr="007946FA" w:rsidRDefault="00CB53FD" w:rsidP="007946FA">
      <w:pPr>
        <w:pStyle w:val="a3"/>
        <w:numPr>
          <w:ilvl w:val="0"/>
          <w:numId w:val="38"/>
        </w:numPr>
        <w:spacing w:after="0" w:line="360" w:lineRule="auto"/>
        <w:ind w:hanging="11"/>
        <w:jc w:val="left"/>
        <w:rPr>
          <w:szCs w:val="24"/>
        </w:rPr>
      </w:pPr>
      <w:r>
        <w:rPr>
          <w:szCs w:val="24"/>
        </w:rPr>
        <w:t>Программно-методическое обеспечение образовательной программы</w:t>
      </w:r>
      <w:r w:rsidR="00DF1AB2">
        <w:rPr>
          <w:szCs w:val="24"/>
        </w:rPr>
        <w:tab/>
      </w:r>
      <w:r>
        <w:rPr>
          <w:szCs w:val="24"/>
        </w:rPr>
        <w:t>31</w:t>
      </w:r>
    </w:p>
    <w:p w:rsidR="00885505" w:rsidRPr="00885505" w:rsidRDefault="00885505" w:rsidP="00885505">
      <w:pPr>
        <w:spacing w:after="0" w:line="240" w:lineRule="auto"/>
        <w:ind w:left="0" w:firstLine="851"/>
        <w:jc w:val="left"/>
        <w:rPr>
          <w:b/>
          <w:szCs w:val="24"/>
        </w:rPr>
      </w:pPr>
    </w:p>
    <w:p w:rsidR="00DF1AB2" w:rsidRDefault="00DF1AB2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7946FA" w:rsidRDefault="002A62ED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lastRenderedPageBreak/>
        <w:t xml:space="preserve">Раздел 1 </w:t>
      </w:r>
    </w:p>
    <w:p w:rsidR="00DC40DB" w:rsidRPr="000E1EEF" w:rsidRDefault="00F204B3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ПРЕДНАЗНАЧЕНИЕ ШКОЛЫ И СРЕДСТВА ЕГО РЕАЛИЗАЦИИ</w:t>
      </w:r>
    </w:p>
    <w:p w:rsidR="00DC40DB" w:rsidRPr="00885505" w:rsidRDefault="00DC40DB" w:rsidP="00980955">
      <w:pPr>
        <w:spacing w:after="46" w:line="240" w:lineRule="auto"/>
        <w:ind w:left="773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Средняя общеобразовательная школа с углубленным изучением иностранного языка при Посольстве России в </w:t>
      </w:r>
      <w:r w:rsidR="000E5D7E" w:rsidRPr="00885505">
        <w:rPr>
          <w:szCs w:val="24"/>
        </w:rPr>
        <w:t>Египте</w:t>
      </w:r>
      <w:r w:rsidRPr="00885505">
        <w:rPr>
          <w:szCs w:val="24"/>
        </w:rPr>
        <w:t xml:space="preserve"> обеспечивает реализацию конституционных прав детей на получение ими начального общего, основного общего и среднего общего образования. 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473197" w:rsidRDefault="002A62ED" w:rsidP="00980955">
      <w:pPr>
        <w:ind w:firstLine="851"/>
        <w:rPr>
          <w:color w:val="auto"/>
          <w:szCs w:val="24"/>
        </w:rPr>
      </w:pPr>
      <w:r w:rsidRPr="00885505">
        <w:rPr>
          <w:szCs w:val="24"/>
        </w:rPr>
        <w:t xml:space="preserve">Основами управления школой являются принципы демократии, гласности, самоуправления. </w:t>
      </w:r>
      <w:r w:rsidR="00473197">
        <w:rPr>
          <w:szCs w:val="24"/>
        </w:rPr>
        <w:t xml:space="preserve">Общее руководство школой осуществляется руководителем загранучреждения – Послом РФ в Египте. </w:t>
      </w:r>
      <w:r w:rsidRPr="00473197">
        <w:rPr>
          <w:color w:val="auto"/>
          <w:szCs w:val="24"/>
        </w:rPr>
        <w:t xml:space="preserve">Непосредственное управление педагогическим процессом реализует директор школы и его заместители по учебно-воспитательной, воспитательной, административно-хозяйственной работе. 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DF1AB2" w:rsidRDefault="002A62ED" w:rsidP="00980955">
      <w:pPr>
        <w:ind w:firstLine="851"/>
        <w:rPr>
          <w:color w:val="auto"/>
          <w:szCs w:val="24"/>
        </w:rPr>
      </w:pPr>
      <w:r w:rsidRPr="00885505">
        <w:rPr>
          <w:szCs w:val="24"/>
        </w:rPr>
        <w:t xml:space="preserve">Это общеобразовательная средняя школа, обеспечивающая условия для формирования личности, готовой к самореализации в современных социально-экономических условиях. </w:t>
      </w:r>
      <w:r w:rsidRPr="00E84CA0">
        <w:rPr>
          <w:color w:val="auto"/>
          <w:szCs w:val="24"/>
        </w:rPr>
        <w:t xml:space="preserve">Содержание образования в школе ориентировано на обеспечение </w:t>
      </w:r>
      <w:r w:rsidRPr="00DF1AB2">
        <w:rPr>
          <w:color w:val="auto"/>
          <w:szCs w:val="24"/>
        </w:rPr>
        <w:t>самоопределения и духовно-нравственного развития личности</w:t>
      </w:r>
      <w:r w:rsidR="00473197" w:rsidRPr="00DF1AB2">
        <w:rPr>
          <w:color w:val="auto"/>
          <w:szCs w:val="24"/>
        </w:rPr>
        <w:t xml:space="preserve"> выпускника</w:t>
      </w:r>
      <w:r w:rsidRPr="00DF1AB2">
        <w:rPr>
          <w:color w:val="auto"/>
          <w:szCs w:val="24"/>
        </w:rPr>
        <w:t>.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В своей деятельности школа руководствуется Законом «Об образовании в РФ», указами и распоряжениями Президента РФ, постановлениями и распоряжениями Правительства РФ и Министерства </w:t>
      </w:r>
      <w:r w:rsidR="000E5D7E" w:rsidRPr="00885505">
        <w:rPr>
          <w:szCs w:val="24"/>
        </w:rPr>
        <w:t>просвещения</w:t>
      </w:r>
      <w:r w:rsidRPr="00885505">
        <w:rPr>
          <w:szCs w:val="24"/>
        </w:rPr>
        <w:t xml:space="preserve"> РФ,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Положением о специализированном структурном образовательном подразделении Посольства России в </w:t>
      </w:r>
      <w:r w:rsidR="000E5D7E" w:rsidRPr="00885505">
        <w:rPr>
          <w:szCs w:val="24"/>
        </w:rPr>
        <w:t>Египте</w:t>
      </w:r>
      <w:r w:rsidRPr="00885505">
        <w:rPr>
          <w:szCs w:val="24"/>
        </w:rPr>
        <w:t xml:space="preserve"> с</w:t>
      </w:r>
      <w:r w:rsidR="000E5D7E" w:rsidRPr="00885505">
        <w:rPr>
          <w:szCs w:val="24"/>
        </w:rPr>
        <w:t>редней общеобразовательной школе</w:t>
      </w:r>
      <w:r w:rsidRPr="00885505">
        <w:rPr>
          <w:szCs w:val="24"/>
        </w:rPr>
        <w:t xml:space="preserve"> с углубленным изучением иностранного языка при Посольстве России в </w:t>
      </w:r>
      <w:r w:rsidR="000E5D7E" w:rsidRPr="00885505">
        <w:rPr>
          <w:szCs w:val="24"/>
        </w:rPr>
        <w:t>Египте</w:t>
      </w:r>
      <w:r w:rsidRPr="00885505">
        <w:rPr>
          <w:szCs w:val="24"/>
        </w:rPr>
        <w:t xml:space="preserve">. 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Образовательная деятельность школы направлена на формирование общей культуры личности обучающихся на основе усвоения обязательного минимума содержания образовательных программ, создания основы для осознанного выбора и последующего освоения программ профессионального образования,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 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spacing w:after="328"/>
        <w:ind w:firstLine="851"/>
        <w:rPr>
          <w:szCs w:val="24"/>
        </w:rPr>
      </w:pPr>
      <w:r w:rsidRPr="00885505">
        <w:rPr>
          <w:szCs w:val="24"/>
        </w:rPr>
        <w:t xml:space="preserve">Своё назначение школа видит в создании условий, обеспечивающих возможность для достижения следующих результатов: 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proofErr w:type="gramStart"/>
      <w:r w:rsidRPr="00885505">
        <w:rPr>
          <w:szCs w:val="24"/>
        </w:rPr>
        <w:t>овладение</w:t>
      </w:r>
      <w:proofErr w:type="gramEnd"/>
      <w:r w:rsidRPr="00885505">
        <w:rPr>
          <w:szCs w:val="24"/>
        </w:rPr>
        <w:t xml:space="preserve"> учащимися определённым государственным стандартом объёмом знаний, приобретение ими навыков самообразования для обеспечения конкурентоспособности в жизни, осознанного выбора профессии; 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proofErr w:type="gramStart"/>
      <w:r w:rsidRPr="00885505">
        <w:rPr>
          <w:szCs w:val="24"/>
        </w:rPr>
        <w:t>реализация</w:t>
      </w:r>
      <w:proofErr w:type="gramEnd"/>
      <w:r w:rsidRPr="00885505">
        <w:rPr>
          <w:szCs w:val="24"/>
        </w:rPr>
        <w:t xml:space="preserve"> физического, психологического, духовно-нравственного и социального потенциала учащихся и педагогов; 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proofErr w:type="gramStart"/>
      <w:r w:rsidRPr="00885505">
        <w:rPr>
          <w:szCs w:val="24"/>
        </w:rPr>
        <w:t>укрепление</w:t>
      </w:r>
      <w:proofErr w:type="gramEnd"/>
      <w:r w:rsidRPr="00885505">
        <w:rPr>
          <w:szCs w:val="24"/>
        </w:rPr>
        <w:t xml:space="preserve">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DC40DB" w:rsidRPr="00885505" w:rsidRDefault="00DC40DB" w:rsidP="00980955">
      <w:pPr>
        <w:spacing w:after="46" w:line="240" w:lineRule="auto"/>
        <w:ind w:left="0" w:firstLine="851"/>
        <w:rPr>
          <w:szCs w:val="24"/>
        </w:rPr>
      </w:pPr>
    </w:p>
    <w:p w:rsidR="00DC40DB" w:rsidRPr="00881F0F" w:rsidRDefault="002A62ED" w:rsidP="007946FA">
      <w:pPr>
        <w:spacing w:after="325" w:line="246" w:lineRule="auto"/>
        <w:ind w:left="0" w:right="-15" w:firstLine="851"/>
        <w:jc w:val="center"/>
        <w:rPr>
          <w:b/>
          <w:szCs w:val="24"/>
        </w:rPr>
      </w:pPr>
      <w:r w:rsidRPr="00881F0F">
        <w:rPr>
          <w:b/>
          <w:szCs w:val="24"/>
        </w:rPr>
        <w:t xml:space="preserve">Основные средства </w:t>
      </w:r>
      <w:r w:rsidR="007946FA" w:rsidRPr="00881F0F">
        <w:rPr>
          <w:b/>
          <w:szCs w:val="24"/>
        </w:rPr>
        <w:t>реализации предназначения школы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r w:rsidRPr="00885505">
        <w:rPr>
          <w:szCs w:val="24"/>
        </w:rPr>
        <w:t xml:space="preserve">Осуществление обучения и воспитания в интересах личности, общества, государства, обеспечение охраны здоровья, создание благоприятных условий для разностороннего развития личности, в том числе возможности удовлетворения потребности </w:t>
      </w:r>
      <w:r w:rsidRPr="00885505">
        <w:rPr>
          <w:szCs w:val="24"/>
        </w:rPr>
        <w:lastRenderedPageBreak/>
        <w:t xml:space="preserve">обучающегося в самообразовании и получении углубленного образования по иностранному языку. 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r w:rsidRPr="00885505">
        <w:rPr>
          <w:szCs w:val="24"/>
        </w:rPr>
        <w:t xml:space="preserve">Выявление и развитие склонностей, познавательных интересов учеников. </w:t>
      </w:r>
    </w:p>
    <w:p w:rsidR="00DC40DB" w:rsidRPr="00885505" w:rsidRDefault="002A62ED" w:rsidP="00980955">
      <w:pPr>
        <w:numPr>
          <w:ilvl w:val="0"/>
          <w:numId w:val="1"/>
        </w:numPr>
        <w:ind w:left="0" w:firstLine="851"/>
        <w:rPr>
          <w:szCs w:val="24"/>
        </w:rPr>
      </w:pPr>
      <w:r w:rsidRPr="00885505">
        <w:rPr>
          <w:szCs w:val="24"/>
        </w:rPr>
        <w:t xml:space="preserve">Формирование потребностей учащихся, педагогов в научно-исследовательской деятельности. </w:t>
      </w:r>
    </w:p>
    <w:p w:rsidR="00DC40DB" w:rsidRPr="00885505" w:rsidRDefault="002A62ED" w:rsidP="00980955">
      <w:pPr>
        <w:numPr>
          <w:ilvl w:val="0"/>
          <w:numId w:val="1"/>
        </w:numPr>
        <w:spacing w:after="0"/>
        <w:ind w:left="0" w:firstLine="851"/>
        <w:rPr>
          <w:szCs w:val="24"/>
        </w:rPr>
      </w:pPr>
      <w:r w:rsidRPr="00885505">
        <w:rPr>
          <w:szCs w:val="24"/>
        </w:rPr>
        <w:t xml:space="preserve">Обеспечение благоприятного психологического климата в школе, отношений сотрудничества </w:t>
      </w:r>
      <w:r w:rsidR="000E5D7E" w:rsidRPr="00885505">
        <w:rPr>
          <w:szCs w:val="24"/>
        </w:rPr>
        <w:t>и доверия</w:t>
      </w:r>
      <w:r w:rsidRPr="00885505">
        <w:rPr>
          <w:szCs w:val="24"/>
        </w:rPr>
        <w:t>.</w:t>
      </w:r>
      <w:r w:rsidR="00980955">
        <w:rPr>
          <w:szCs w:val="24"/>
        </w:rPr>
        <w:t xml:space="preserve"> </w:t>
      </w:r>
    </w:p>
    <w:p w:rsidR="00DC40DB" w:rsidRPr="00885505" w:rsidRDefault="000E5D7E" w:rsidP="00980955">
      <w:pPr>
        <w:numPr>
          <w:ilvl w:val="0"/>
          <w:numId w:val="1"/>
        </w:numPr>
        <w:spacing w:after="0"/>
        <w:ind w:left="0" w:firstLine="851"/>
        <w:rPr>
          <w:szCs w:val="24"/>
        </w:rPr>
      </w:pPr>
      <w:r w:rsidRPr="00885505">
        <w:rPr>
          <w:szCs w:val="24"/>
        </w:rPr>
        <w:t>Р</w:t>
      </w:r>
      <w:r w:rsidR="002A62ED" w:rsidRPr="00885505">
        <w:rPr>
          <w:szCs w:val="24"/>
        </w:rPr>
        <w:t>еализация физического, психологического, духовно-нравственного и социального п</w:t>
      </w:r>
      <w:r w:rsidRPr="00885505">
        <w:rPr>
          <w:szCs w:val="24"/>
        </w:rPr>
        <w:t>отенциала учащихся и педагогов.</w:t>
      </w:r>
    </w:p>
    <w:p w:rsidR="00DC40DB" w:rsidRPr="00885505" w:rsidRDefault="000E5D7E" w:rsidP="00980955">
      <w:pPr>
        <w:numPr>
          <w:ilvl w:val="0"/>
          <w:numId w:val="1"/>
        </w:numPr>
        <w:ind w:left="0" w:firstLine="851"/>
        <w:rPr>
          <w:szCs w:val="24"/>
        </w:rPr>
      </w:pPr>
      <w:r w:rsidRPr="00885505">
        <w:rPr>
          <w:szCs w:val="24"/>
        </w:rPr>
        <w:t>У</w:t>
      </w:r>
      <w:r w:rsidR="002A62ED" w:rsidRPr="00885505">
        <w:rPr>
          <w:szCs w:val="24"/>
        </w:rPr>
        <w:t xml:space="preserve">крепление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0E5D7E" w:rsidRPr="00885505" w:rsidRDefault="000E5D7E" w:rsidP="00980955">
      <w:pPr>
        <w:spacing w:after="46" w:line="246" w:lineRule="auto"/>
        <w:ind w:left="477" w:right="-15" w:firstLine="851"/>
        <w:rPr>
          <w:szCs w:val="24"/>
          <w:u w:val="single" w:color="000000"/>
        </w:rPr>
      </w:pPr>
    </w:p>
    <w:p w:rsidR="00DC40DB" w:rsidRDefault="002A62ED" w:rsidP="00F204B3">
      <w:pPr>
        <w:spacing w:after="46" w:line="246" w:lineRule="auto"/>
        <w:ind w:left="477" w:right="-15" w:hanging="51"/>
        <w:jc w:val="center"/>
        <w:rPr>
          <w:b/>
          <w:szCs w:val="24"/>
        </w:rPr>
      </w:pPr>
      <w:r w:rsidRPr="00885505">
        <w:rPr>
          <w:b/>
          <w:szCs w:val="24"/>
        </w:rPr>
        <w:t>Общая характеристика школы</w:t>
      </w:r>
    </w:p>
    <w:p w:rsidR="007946FA" w:rsidRPr="00885505" w:rsidRDefault="007946FA" w:rsidP="00980955">
      <w:pPr>
        <w:spacing w:after="46" w:line="246" w:lineRule="auto"/>
        <w:ind w:left="477" w:right="-15" w:firstLine="851"/>
        <w:rPr>
          <w:b/>
          <w:szCs w:val="24"/>
        </w:rPr>
      </w:pPr>
    </w:p>
    <w:p w:rsidR="00DC40DB" w:rsidRPr="00885505" w:rsidRDefault="000E5D7E" w:rsidP="00980955">
      <w:pPr>
        <w:ind w:left="482" w:firstLine="851"/>
        <w:rPr>
          <w:szCs w:val="24"/>
        </w:rPr>
      </w:pPr>
      <w:r w:rsidRPr="00885505">
        <w:rPr>
          <w:szCs w:val="24"/>
        </w:rPr>
        <w:t>Год основания школы – 1972</w:t>
      </w:r>
      <w:r w:rsidR="002A62ED" w:rsidRPr="00885505">
        <w:rPr>
          <w:szCs w:val="24"/>
        </w:rPr>
        <w:t>.</w:t>
      </w:r>
      <w:r w:rsidR="00980955">
        <w:rPr>
          <w:szCs w:val="24"/>
        </w:rPr>
        <w:t xml:space="preserve"> </w:t>
      </w:r>
    </w:p>
    <w:p w:rsidR="00DC40DB" w:rsidRPr="00FB5F22" w:rsidRDefault="002A62ED" w:rsidP="00980955">
      <w:pPr>
        <w:ind w:left="482" w:firstLine="851"/>
        <w:rPr>
          <w:color w:val="auto"/>
          <w:szCs w:val="24"/>
        </w:rPr>
      </w:pPr>
      <w:r w:rsidRPr="00FB5F22">
        <w:rPr>
          <w:color w:val="auto"/>
          <w:szCs w:val="24"/>
        </w:rPr>
        <w:t xml:space="preserve">Место нахождения: </w:t>
      </w:r>
      <w:r w:rsidR="000E5D7E" w:rsidRPr="00FB5F22">
        <w:rPr>
          <w:color w:val="auto"/>
          <w:szCs w:val="24"/>
          <w:shd w:val="clear" w:color="auto" w:fill="FFFFFF"/>
        </w:rPr>
        <w:t xml:space="preserve">Арабская Республика Египет, </w:t>
      </w:r>
      <w:proofErr w:type="spellStart"/>
      <w:r w:rsidR="000E5D7E" w:rsidRPr="00FB5F22">
        <w:rPr>
          <w:color w:val="auto"/>
          <w:szCs w:val="24"/>
          <w:shd w:val="clear" w:color="auto" w:fill="FFFFFF"/>
        </w:rPr>
        <w:t>г.Каир</w:t>
      </w:r>
      <w:proofErr w:type="spellEnd"/>
      <w:r w:rsidR="000E5D7E" w:rsidRPr="00FB5F22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0E5D7E" w:rsidRPr="00FB5F22">
        <w:rPr>
          <w:color w:val="auto"/>
          <w:szCs w:val="24"/>
          <w:shd w:val="clear" w:color="auto" w:fill="FFFFFF"/>
        </w:rPr>
        <w:t>Докки</w:t>
      </w:r>
      <w:proofErr w:type="spellEnd"/>
      <w:r w:rsidR="000E5D7E" w:rsidRPr="00FB5F22">
        <w:rPr>
          <w:color w:val="auto"/>
          <w:szCs w:val="24"/>
          <w:shd w:val="clear" w:color="auto" w:fill="FFFFFF"/>
        </w:rPr>
        <w:t>,</w:t>
      </w:r>
      <w:r w:rsidR="00FB5F22" w:rsidRPr="00FB5F22">
        <w:rPr>
          <w:color w:val="auto"/>
          <w:szCs w:val="24"/>
          <w:shd w:val="clear" w:color="auto" w:fill="FFFFFF"/>
        </w:rPr>
        <w:t xml:space="preserve"> </w:t>
      </w:r>
      <w:r w:rsidR="000E5D7E" w:rsidRPr="00FB5F22">
        <w:rPr>
          <w:color w:val="auto"/>
          <w:szCs w:val="24"/>
          <w:shd w:val="clear" w:color="auto" w:fill="FFFFFF"/>
        </w:rPr>
        <w:t>улица Гиза, 64 </w:t>
      </w:r>
    </w:p>
    <w:p w:rsidR="00DC40DB" w:rsidRPr="00885505" w:rsidRDefault="002A62ED" w:rsidP="00980955">
      <w:pPr>
        <w:spacing w:after="0"/>
        <w:ind w:left="58" w:firstLine="851"/>
        <w:rPr>
          <w:szCs w:val="24"/>
        </w:rPr>
      </w:pPr>
      <w:r w:rsidRPr="00885505">
        <w:rPr>
          <w:szCs w:val="24"/>
        </w:rPr>
        <w:t>Лицензия на право ведения образовательной деятельности 90Л01 №0008</w:t>
      </w:r>
      <w:r w:rsidR="000E5D7E" w:rsidRPr="00885505">
        <w:rPr>
          <w:szCs w:val="24"/>
        </w:rPr>
        <w:t>287</w:t>
      </w:r>
      <w:r w:rsidRPr="00885505">
        <w:rPr>
          <w:szCs w:val="24"/>
        </w:rPr>
        <w:t>, регистрационный номер – 1</w:t>
      </w:r>
      <w:r w:rsidR="000E5D7E" w:rsidRPr="00885505">
        <w:rPr>
          <w:szCs w:val="24"/>
        </w:rPr>
        <w:t>301 от 5марта</w:t>
      </w:r>
      <w:r w:rsidRPr="00885505">
        <w:rPr>
          <w:szCs w:val="24"/>
        </w:rPr>
        <w:t xml:space="preserve"> 201</w:t>
      </w:r>
      <w:r w:rsidR="000E5D7E" w:rsidRPr="00885505">
        <w:rPr>
          <w:szCs w:val="24"/>
        </w:rPr>
        <w:t xml:space="preserve">5 </w:t>
      </w:r>
      <w:r w:rsidRPr="00885505">
        <w:rPr>
          <w:szCs w:val="24"/>
        </w:rPr>
        <w:t xml:space="preserve">г. Срок действия лицензии – бессрочно, выдана Федеральной службой по надзору в сфере образования и науки, на основании которой средняя общеобразовательная школа с углубленным изучением иностранного языка при Посольстве России в </w:t>
      </w:r>
      <w:r w:rsidR="000E5D7E" w:rsidRPr="00885505">
        <w:rPr>
          <w:szCs w:val="24"/>
        </w:rPr>
        <w:t>Египте,</w:t>
      </w:r>
      <w:r w:rsidRPr="00885505">
        <w:rPr>
          <w:szCs w:val="24"/>
        </w:rPr>
        <w:t xml:space="preserve"> имеет право осуществления образовательной деятельности по следующим образовательным программам: </w:t>
      </w:r>
    </w:p>
    <w:p w:rsidR="000E5D7E" w:rsidRPr="00885505" w:rsidRDefault="002A62ED" w:rsidP="00980955">
      <w:pPr>
        <w:numPr>
          <w:ilvl w:val="0"/>
          <w:numId w:val="1"/>
        </w:numPr>
        <w:spacing w:after="0" w:line="276" w:lineRule="auto"/>
        <w:ind w:firstLine="851"/>
        <w:rPr>
          <w:szCs w:val="24"/>
        </w:rPr>
      </w:pPr>
      <w:proofErr w:type="gramStart"/>
      <w:r w:rsidRPr="00885505">
        <w:rPr>
          <w:szCs w:val="24"/>
        </w:rPr>
        <w:t>начальное</w:t>
      </w:r>
      <w:proofErr w:type="gramEnd"/>
      <w:r w:rsidRPr="00885505">
        <w:rPr>
          <w:szCs w:val="24"/>
        </w:rPr>
        <w:t xml:space="preserve"> общее образование;</w:t>
      </w:r>
    </w:p>
    <w:p w:rsidR="000E5D7E" w:rsidRPr="00885505" w:rsidRDefault="002A62ED" w:rsidP="00980955">
      <w:pPr>
        <w:numPr>
          <w:ilvl w:val="0"/>
          <w:numId w:val="1"/>
        </w:numPr>
        <w:spacing w:after="0" w:line="276" w:lineRule="auto"/>
        <w:ind w:firstLine="851"/>
        <w:rPr>
          <w:szCs w:val="24"/>
        </w:rPr>
      </w:pPr>
      <w:proofErr w:type="gramStart"/>
      <w:r w:rsidRPr="00885505">
        <w:rPr>
          <w:szCs w:val="24"/>
        </w:rPr>
        <w:t>основное</w:t>
      </w:r>
      <w:proofErr w:type="gramEnd"/>
      <w:r w:rsidRPr="00885505">
        <w:rPr>
          <w:szCs w:val="24"/>
        </w:rPr>
        <w:t xml:space="preserve"> общее образование; </w:t>
      </w:r>
    </w:p>
    <w:p w:rsidR="00DC40DB" w:rsidRPr="00885505" w:rsidRDefault="002A62ED" w:rsidP="00980955">
      <w:pPr>
        <w:numPr>
          <w:ilvl w:val="0"/>
          <w:numId w:val="1"/>
        </w:numPr>
        <w:spacing w:after="0" w:line="276" w:lineRule="auto"/>
        <w:ind w:firstLine="851"/>
        <w:rPr>
          <w:szCs w:val="24"/>
        </w:rPr>
      </w:pPr>
      <w:proofErr w:type="gramStart"/>
      <w:r w:rsidRPr="00885505">
        <w:rPr>
          <w:szCs w:val="24"/>
        </w:rPr>
        <w:t>среднее</w:t>
      </w:r>
      <w:proofErr w:type="gramEnd"/>
      <w:r w:rsidRPr="00885505">
        <w:rPr>
          <w:szCs w:val="24"/>
        </w:rPr>
        <w:t xml:space="preserve"> общее образование. </w:t>
      </w:r>
    </w:p>
    <w:p w:rsidR="00DC40DB" w:rsidRPr="00885505" w:rsidRDefault="002A62ED" w:rsidP="00980955">
      <w:pPr>
        <w:spacing w:after="0"/>
        <w:ind w:firstLine="851"/>
        <w:rPr>
          <w:szCs w:val="24"/>
        </w:rPr>
      </w:pPr>
      <w:r w:rsidRPr="00885505">
        <w:rPr>
          <w:b/>
          <w:szCs w:val="24"/>
        </w:rPr>
        <w:t xml:space="preserve">Свидетельство об аккредитации </w:t>
      </w:r>
      <w:r w:rsidRPr="00885505">
        <w:rPr>
          <w:szCs w:val="24"/>
        </w:rPr>
        <w:t>выдано Федеральной службой по надзору в сфере образования и науки 90А01 № 0001</w:t>
      </w:r>
      <w:r w:rsidR="00A123F4" w:rsidRPr="00885505">
        <w:rPr>
          <w:szCs w:val="24"/>
        </w:rPr>
        <w:t>674</w:t>
      </w:r>
      <w:r w:rsidRPr="00885505">
        <w:rPr>
          <w:szCs w:val="24"/>
        </w:rPr>
        <w:t xml:space="preserve"> регистрационный № 1</w:t>
      </w:r>
      <w:r w:rsidR="00A123F4" w:rsidRPr="00885505">
        <w:rPr>
          <w:szCs w:val="24"/>
        </w:rPr>
        <w:t>581</w:t>
      </w:r>
      <w:r w:rsidRPr="00885505">
        <w:rPr>
          <w:szCs w:val="24"/>
        </w:rPr>
        <w:t xml:space="preserve"> от </w:t>
      </w:r>
      <w:r w:rsidR="00A123F4" w:rsidRPr="00885505">
        <w:rPr>
          <w:szCs w:val="24"/>
        </w:rPr>
        <w:t>25</w:t>
      </w:r>
      <w:r w:rsidRPr="00885505">
        <w:rPr>
          <w:szCs w:val="24"/>
        </w:rPr>
        <w:t>.</w:t>
      </w:r>
      <w:r w:rsidR="00A123F4" w:rsidRPr="00885505">
        <w:rPr>
          <w:szCs w:val="24"/>
        </w:rPr>
        <w:t>12</w:t>
      </w:r>
      <w:r w:rsidRPr="00885505">
        <w:rPr>
          <w:szCs w:val="24"/>
        </w:rPr>
        <w:t xml:space="preserve">.2015 г. </w:t>
      </w:r>
    </w:p>
    <w:p w:rsidR="00DC40DB" w:rsidRPr="00885505" w:rsidRDefault="00DC40DB" w:rsidP="00980955">
      <w:pPr>
        <w:spacing w:after="46" w:line="240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spacing w:after="0"/>
        <w:ind w:firstLine="851"/>
        <w:rPr>
          <w:szCs w:val="24"/>
        </w:rPr>
      </w:pPr>
      <w:r w:rsidRPr="00885505">
        <w:rPr>
          <w:szCs w:val="24"/>
        </w:rPr>
        <w:t xml:space="preserve">Образовательная деятельность в школе осуществляется по уровням: </w:t>
      </w:r>
    </w:p>
    <w:p w:rsidR="00DC40DB" w:rsidRPr="00885505" w:rsidRDefault="002A62ED" w:rsidP="00980955">
      <w:pPr>
        <w:numPr>
          <w:ilvl w:val="0"/>
          <w:numId w:val="1"/>
        </w:numPr>
        <w:spacing w:after="0"/>
        <w:ind w:firstLine="851"/>
        <w:rPr>
          <w:szCs w:val="24"/>
        </w:rPr>
      </w:pPr>
      <w:r w:rsidRPr="00885505">
        <w:rPr>
          <w:szCs w:val="24"/>
        </w:rPr>
        <w:t>1 – 4-е классы (начальное общее образование),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срок обучения – 4 года, возраст поступающих в первый класс – 6,5 лет на 1 сентября; </w:t>
      </w:r>
    </w:p>
    <w:p w:rsidR="00A123F4" w:rsidRPr="00885505" w:rsidRDefault="002A62ED" w:rsidP="00980955">
      <w:pPr>
        <w:numPr>
          <w:ilvl w:val="0"/>
          <w:numId w:val="1"/>
        </w:numPr>
        <w:ind w:firstLine="851"/>
        <w:rPr>
          <w:szCs w:val="24"/>
        </w:rPr>
      </w:pPr>
      <w:r w:rsidRPr="00885505">
        <w:rPr>
          <w:szCs w:val="24"/>
        </w:rPr>
        <w:t xml:space="preserve">5 – 9-е классы (основное общее образование), срок обучения – 5 лет; </w:t>
      </w:r>
    </w:p>
    <w:p w:rsidR="00DC40DB" w:rsidRPr="00885505" w:rsidRDefault="002A62ED" w:rsidP="00980955">
      <w:pPr>
        <w:numPr>
          <w:ilvl w:val="0"/>
          <w:numId w:val="1"/>
        </w:numPr>
        <w:ind w:firstLine="851"/>
        <w:rPr>
          <w:szCs w:val="24"/>
        </w:rPr>
      </w:pPr>
      <w:r w:rsidRPr="00885505">
        <w:rPr>
          <w:szCs w:val="24"/>
        </w:rPr>
        <w:t xml:space="preserve">10 – 11-е классы (среднее общее образование), срок обучения – 2 года. </w:t>
      </w:r>
    </w:p>
    <w:p w:rsidR="00A123F4" w:rsidRPr="00885505" w:rsidRDefault="00A123F4" w:rsidP="00980955">
      <w:pPr>
        <w:ind w:left="843" w:firstLine="851"/>
        <w:rPr>
          <w:szCs w:val="24"/>
        </w:rPr>
      </w:pPr>
    </w:p>
    <w:p w:rsidR="00DC40DB" w:rsidRPr="00885505" w:rsidRDefault="002A62ED" w:rsidP="00980955">
      <w:pPr>
        <w:ind w:left="843" w:firstLine="851"/>
        <w:rPr>
          <w:szCs w:val="24"/>
        </w:rPr>
      </w:pPr>
      <w:r w:rsidRPr="00885505">
        <w:rPr>
          <w:szCs w:val="24"/>
        </w:rPr>
        <w:t xml:space="preserve">Формы обучения – очная, очно-заочная, заочная. Язык обучения – русский. </w:t>
      </w:r>
    </w:p>
    <w:p w:rsidR="00DC40DB" w:rsidRPr="00885505" w:rsidRDefault="00730DCF" w:rsidP="00980955">
      <w:pPr>
        <w:spacing w:after="46" w:line="240" w:lineRule="auto"/>
        <w:ind w:left="482" w:firstLine="851"/>
        <w:rPr>
          <w:szCs w:val="24"/>
        </w:rPr>
      </w:pPr>
      <w:r w:rsidRPr="00885505">
        <w:rPr>
          <w:szCs w:val="24"/>
        </w:rPr>
        <w:t xml:space="preserve">В 2018-2019 учебном году на уровне среднего образования обучалось 30 учащихся на очном отделении и 28 на заочном. </w:t>
      </w:r>
    </w:p>
    <w:p w:rsidR="007946FA" w:rsidRDefault="007946FA" w:rsidP="00980955">
      <w:pPr>
        <w:spacing w:after="51" w:line="235" w:lineRule="auto"/>
        <w:ind w:left="1686" w:right="-15" w:firstLine="851"/>
        <w:rPr>
          <w:b/>
          <w:szCs w:val="24"/>
        </w:rPr>
      </w:pPr>
    </w:p>
    <w:p w:rsidR="00DC40DB" w:rsidRPr="00885505" w:rsidRDefault="002A62ED" w:rsidP="007946FA">
      <w:pPr>
        <w:spacing w:after="51" w:line="235" w:lineRule="auto"/>
        <w:ind w:left="0" w:right="-15" w:firstLine="851"/>
        <w:jc w:val="center"/>
        <w:rPr>
          <w:szCs w:val="24"/>
        </w:rPr>
      </w:pPr>
      <w:r w:rsidRPr="00885505">
        <w:rPr>
          <w:b/>
          <w:szCs w:val="24"/>
        </w:rPr>
        <w:t>Результаты образовательной деятельности очной формы обучения:</w:t>
      </w:r>
    </w:p>
    <w:p w:rsidR="00DC40DB" w:rsidRPr="00885505" w:rsidRDefault="00DC40DB" w:rsidP="00885505">
      <w:pPr>
        <w:spacing w:after="89" w:line="240" w:lineRule="auto"/>
        <w:ind w:left="341" w:firstLine="851"/>
        <w:jc w:val="left"/>
        <w:rPr>
          <w:szCs w:val="24"/>
        </w:rPr>
      </w:pPr>
    </w:p>
    <w:p w:rsidR="00DC40DB" w:rsidRPr="00885505" w:rsidRDefault="002A62ED" w:rsidP="00885505">
      <w:pPr>
        <w:ind w:left="490" w:firstLine="851"/>
        <w:jc w:val="left"/>
        <w:rPr>
          <w:szCs w:val="24"/>
        </w:rPr>
      </w:pPr>
      <w:r w:rsidRPr="00885505">
        <w:rPr>
          <w:szCs w:val="24"/>
        </w:rPr>
        <w:t xml:space="preserve">Сравнительный анализ качества знаний по школе за три года на ступени </w:t>
      </w:r>
      <w:proofErr w:type="spellStart"/>
      <w:r w:rsidRPr="00885505">
        <w:rPr>
          <w:szCs w:val="24"/>
        </w:rPr>
        <w:t>СОО</w:t>
      </w:r>
      <w:proofErr w:type="spellEnd"/>
      <w:r w:rsidRPr="00885505">
        <w:rPr>
          <w:szCs w:val="24"/>
        </w:rPr>
        <w:t xml:space="preserve"> (по итогам года) </w:t>
      </w:r>
    </w:p>
    <w:tbl>
      <w:tblPr>
        <w:tblStyle w:val="TableGrid"/>
        <w:tblW w:w="10053" w:type="dxa"/>
        <w:tblInd w:w="346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72"/>
        <w:gridCol w:w="4481"/>
      </w:tblGrid>
      <w:tr w:rsidR="00DC40DB" w:rsidRPr="00885505">
        <w:trPr>
          <w:trHeight w:val="286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10-11 классы </w:t>
            </w:r>
          </w:p>
        </w:tc>
      </w:tr>
      <w:tr w:rsidR="00730DCF" w:rsidRPr="00052C7B">
        <w:trPr>
          <w:trHeight w:val="286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730DCF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2016/2017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AE3E0A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79</w:t>
            </w:r>
            <w:r w:rsidR="00052C7B" w:rsidRPr="00052C7B">
              <w:rPr>
                <w:color w:val="auto"/>
                <w:sz w:val="24"/>
                <w:szCs w:val="24"/>
              </w:rPr>
              <w:t>%</w:t>
            </w:r>
          </w:p>
        </w:tc>
      </w:tr>
      <w:tr w:rsidR="00730DCF" w:rsidRPr="00052C7B">
        <w:trPr>
          <w:trHeight w:val="286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730DCF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2017/2018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052C7B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70%</w:t>
            </w:r>
          </w:p>
        </w:tc>
      </w:tr>
      <w:tr w:rsidR="00730DCF" w:rsidRPr="00052C7B">
        <w:trPr>
          <w:trHeight w:val="286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730DCF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2018/2019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CF" w:rsidRPr="00052C7B" w:rsidRDefault="00052C7B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70%</w:t>
            </w:r>
          </w:p>
        </w:tc>
      </w:tr>
    </w:tbl>
    <w:p w:rsidR="00DC40DB" w:rsidRPr="00052C7B" w:rsidRDefault="00DC40DB" w:rsidP="00885505">
      <w:pPr>
        <w:spacing w:after="46" w:line="240" w:lineRule="auto"/>
        <w:ind w:left="341" w:firstLine="851"/>
        <w:jc w:val="left"/>
        <w:rPr>
          <w:color w:val="auto"/>
          <w:szCs w:val="24"/>
        </w:rPr>
      </w:pPr>
    </w:p>
    <w:p w:rsidR="007946FA" w:rsidRDefault="002A62ED" w:rsidP="00CB53FD">
      <w:pPr>
        <w:spacing w:after="54" w:line="240" w:lineRule="auto"/>
        <w:ind w:left="341" w:firstLine="851"/>
        <w:jc w:val="center"/>
        <w:rPr>
          <w:b/>
          <w:szCs w:val="24"/>
        </w:rPr>
      </w:pPr>
      <w:r w:rsidRPr="00885505">
        <w:rPr>
          <w:b/>
          <w:szCs w:val="24"/>
        </w:rPr>
        <w:lastRenderedPageBreak/>
        <w:t>Результаты образовательной деятельности очно</w:t>
      </w:r>
      <w:r w:rsidR="00CB53FD">
        <w:rPr>
          <w:b/>
          <w:szCs w:val="24"/>
        </w:rPr>
        <w:t>-</w:t>
      </w:r>
      <w:r w:rsidRPr="00885505">
        <w:rPr>
          <w:b/>
          <w:szCs w:val="24"/>
        </w:rPr>
        <w:t>заочной,</w:t>
      </w:r>
    </w:p>
    <w:p w:rsidR="00DC40DB" w:rsidRPr="00885505" w:rsidRDefault="002A62ED" w:rsidP="007946FA">
      <w:pPr>
        <w:spacing w:after="41" w:line="240" w:lineRule="auto"/>
        <w:ind w:left="0" w:right="306" w:firstLine="851"/>
        <w:jc w:val="center"/>
        <w:rPr>
          <w:szCs w:val="24"/>
        </w:rPr>
      </w:pPr>
      <w:proofErr w:type="gramStart"/>
      <w:r w:rsidRPr="00885505">
        <w:rPr>
          <w:b/>
          <w:szCs w:val="24"/>
        </w:rPr>
        <w:t>заочной</w:t>
      </w:r>
      <w:proofErr w:type="gramEnd"/>
      <w:r w:rsidRPr="00885505">
        <w:rPr>
          <w:b/>
          <w:szCs w:val="24"/>
        </w:rPr>
        <w:t xml:space="preserve"> формы обучения:</w:t>
      </w:r>
    </w:p>
    <w:p w:rsidR="00DC40DB" w:rsidRPr="00885505" w:rsidRDefault="00DC40DB" w:rsidP="00885505">
      <w:pPr>
        <w:spacing w:after="104" w:line="276" w:lineRule="auto"/>
        <w:ind w:left="341" w:firstLine="851"/>
        <w:jc w:val="left"/>
        <w:rPr>
          <w:szCs w:val="24"/>
        </w:rPr>
      </w:pPr>
    </w:p>
    <w:tbl>
      <w:tblPr>
        <w:tblStyle w:val="TableGrid"/>
        <w:tblW w:w="9720" w:type="dxa"/>
        <w:tblInd w:w="34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75"/>
        <w:gridCol w:w="5545"/>
      </w:tblGrid>
      <w:tr w:rsidR="007946FA" w:rsidRPr="00885505" w:rsidTr="004502D6">
        <w:trPr>
          <w:trHeight w:val="28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885505" w:rsidRDefault="007946FA" w:rsidP="00885505">
            <w:pPr>
              <w:spacing w:after="0" w:line="276" w:lineRule="auto"/>
              <w:ind w:left="425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885505" w:rsidRDefault="007946FA" w:rsidP="00052C7B">
            <w:pPr>
              <w:spacing w:after="0" w:line="276" w:lineRule="auto"/>
              <w:ind w:left="428" w:firstLine="13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Процент качества за 2018 – 2019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учебный год </w:t>
            </w:r>
          </w:p>
        </w:tc>
      </w:tr>
      <w:tr w:rsidR="007946FA" w:rsidRPr="00885505" w:rsidTr="004502D6">
        <w:trPr>
          <w:trHeight w:val="286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885505" w:rsidRDefault="007946FA" w:rsidP="00885505">
            <w:pPr>
              <w:spacing w:after="0" w:line="276" w:lineRule="auto"/>
              <w:ind w:left="425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10 класс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052C7B" w:rsidRDefault="007946FA" w:rsidP="00885505">
            <w:pPr>
              <w:spacing w:after="0" w:line="276" w:lineRule="auto"/>
              <w:ind w:left="428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b/>
                <w:color w:val="auto"/>
                <w:sz w:val="24"/>
                <w:szCs w:val="24"/>
              </w:rPr>
              <w:t xml:space="preserve">67 % </w:t>
            </w:r>
          </w:p>
        </w:tc>
      </w:tr>
      <w:tr w:rsidR="007946FA" w:rsidRPr="00885505" w:rsidTr="004502D6">
        <w:trPr>
          <w:trHeight w:val="286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885505" w:rsidRDefault="007946FA" w:rsidP="00885505">
            <w:pPr>
              <w:spacing w:after="0" w:line="276" w:lineRule="auto"/>
              <w:ind w:left="425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11 класс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A" w:rsidRPr="00052C7B" w:rsidRDefault="007946FA" w:rsidP="00885505">
            <w:pPr>
              <w:spacing w:after="0" w:line="276" w:lineRule="auto"/>
              <w:ind w:left="428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b/>
                <w:color w:val="auto"/>
                <w:sz w:val="24"/>
                <w:szCs w:val="24"/>
              </w:rPr>
              <w:t xml:space="preserve">50 % </w:t>
            </w:r>
          </w:p>
        </w:tc>
      </w:tr>
    </w:tbl>
    <w:p w:rsidR="00730DCF" w:rsidRPr="00885505" w:rsidRDefault="00730DCF" w:rsidP="00885505">
      <w:pPr>
        <w:spacing w:after="51" w:line="276" w:lineRule="auto"/>
        <w:ind w:left="2325" w:right="1506" w:firstLine="851"/>
        <w:jc w:val="left"/>
        <w:rPr>
          <w:szCs w:val="24"/>
        </w:rPr>
      </w:pPr>
    </w:p>
    <w:p w:rsidR="00DC40DB" w:rsidRDefault="002A62ED" w:rsidP="007946FA">
      <w:pPr>
        <w:spacing w:after="51" w:line="276" w:lineRule="auto"/>
        <w:ind w:left="0" w:right="152" w:firstLine="851"/>
        <w:jc w:val="center"/>
        <w:rPr>
          <w:b/>
          <w:szCs w:val="24"/>
        </w:rPr>
      </w:pPr>
      <w:r w:rsidRPr="007946FA">
        <w:rPr>
          <w:b/>
          <w:szCs w:val="24"/>
        </w:rPr>
        <w:t>Реализация мероприятий по обеспечен</w:t>
      </w:r>
      <w:r w:rsidR="00730DCF" w:rsidRPr="007946FA">
        <w:rPr>
          <w:b/>
          <w:szCs w:val="24"/>
        </w:rPr>
        <w:t xml:space="preserve">ию </w:t>
      </w:r>
      <w:proofErr w:type="spellStart"/>
      <w:r w:rsidR="00730DCF" w:rsidRPr="007946FA">
        <w:rPr>
          <w:b/>
          <w:szCs w:val="24"/>
        </w:rPr>
        <w:t>здоровьесберегающих</w:t>
      </w:r>
      <w:proofErr w:type="spellEnd"/>
      <w:r w:rsidR="00FB5F22">
        <w:rPr>
          <w:b/>
          <w:szCs w:val="24"/>
        </w:rPr>
        <w:t xml:space="preserve"> </w:t>
      </w:r>
      <w:r w:rsidR="007946FA">
        <w:rPr>
          <w:b/>
          <w:szCs w:val="24"/>
        </w:rPr>
        <w:t>ф</w:t>
      </w:r>
      <w:r w:rsidR="00730DCF" w:rsidRPr="007946FA">
        <w:rPr>
          <w:b/>
          <w:szCs w:val="24"/>
        </w:rPr>
        <w:t>акторов</w:t>
      </w:r>
    </w:p>
    <w:p w:rsidR="007946FA" w:rsidRPr="007946FA" w:rsidRDefault="007946FA" w:rsidP="007946FA">
      <w:pPr>
        <w:spacing w:after="51" w:line="276" w:lineRule="auto"/>
        <w:ind w:left="0" w:right="152" w:firstLine="851"/>
        <w:jc w:val="center"/>
        <w:rPr>
          <w:b/>
          <w:szCs w:val="24"/>
        </w:rPr>
      </w:pPr>
    </w:p>
    <w:tbl>
      <w:tblPr>
        <w:tblStyle w:val="TableGrid"/>
        <w:tblW w:w="9719" w:type="dxa"/>
        <w:tblInd w:w="209" w:type="dxa"/>
        <w:tblCellMar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3147"/>
        <w:gridCol w:w="6572"/>
      </w:tblGrid>
      <w:tr w:rsidR="00DC40DB" w:rsidRPr="00885505" w:rsidTr="007946FA">
        <w:trPr>
          <w:trHeight w:val="63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404" w:hanging="46"/>
              <w:jc w:val="left"/>
              <w:rPr>
                <w:sz w:val="24"/>
                <w:szCs w:val="24"/>
              </w:rPr>
            </w:pPr>
            <w:proofErr w:type="spellStart"/>
            <w:r w:rsidRPr="00885505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885505">
              <w:rPr>
                <w:b/>
                <w:sz w:val="24"/>
                <w:szCs w:val="24"/>
              </w:rPr>
              <w:t xml:space="preserve"> факторы, условия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Реализация</w:t>
            </w:r>
          </w:p>
        </w:tc>
      </w:tr>
      <w:tr w:rsidR="00DC40DB" w:rsidRPr="00885505" w:rsidTr="007946FA">
        <w:trPr>
          <w:trHeight w:val="101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46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0" w:line="276" w:lineRule="auto"/>
              <w:ind w:left="10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Освещенность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0DB" w:rsidRPr="00885505" w:rsidRDefault="002A62ED" w:rsidP="007946FA">
            <w:pPr>
              <w:spacing w:after="46" w:line="234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Во всех помещениях школы лампы дневного света в рабочем состоянии, во всех классных помещениях закреплены лампы над доской. Уровень освещенности соответствует </w:t>
            </w:r>
            <w:proofErr w:type="spellStart"/>
            <w:r w:rsidRPr="00885505">
              <w:rPr>
                <w:sz w:val="24"/>
                <w:szCs w:val="24"/>
              </w:rPr>
              <w:t>СаНПин</w:t>
            </w:r>
            <w:proofErr w:type="spellEnd"/>
          </w:p>
        </w:tc>
      </w:tr>
      <w:tr w:rsidR="00DC40DB" w:rsidRPr="00885505" w:rsidTr="007946FA">
        <w:trPr>
          <w:trHeight w:val="29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Соответствие мебели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Удовлетворительное; мебель, соответствует санитарным нормам. </w:t>
            </w:r>
          </w:p>
        </w:tc>
      </w:tr>
      <w:tr w:rsidR="00DC40DB" w:rsidRPr="00885505" w:rsidTr="007946FA">
        <w:trPr>
          <w:trHeight w:val="84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DB" w:rsidRPr="00885505" w:rsidRDefault="002A62ED" w:rsidP="007946FA">
            <w:pPr>
              <w:spacing w:after="0" w:line="276" w:lineRule="auto"/>
              <w:ind w:left="10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Современное компьютерное оборудование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 школе1компьютерный класс; все классы снабжены компьютерами, </w:t>
            </w:r>
            <w:r w:rsidR="00730DCF" w:rsidRPr="00885505">
              <w:rPr>
                <w:sz w:val="24"/>
                <w:szCs w:val="24"/>
              </w:rPr>
              <w:t>проекторами</w:t>
            </w:r>
            <w:r w:rsidRPr="00885505">
              <w:rPr>
                <w:sz w:val="24"/>
                <w:szCs w:val="24"/>
              </w:rPr>
              <w:t xml:space="preserve">; рабочие места педагогов оборудованы мультимедийной и компьютерной техникой. </w:t>
            </w:r>
          </w:p>
        </w:tc>
      </w:tr>
      <w:tr w:rsidR="00DC40DB" w:rsidRPr="00885505" w:rsidTr="007946FA">
        <w:trPr>
          <w:trHeight w:val="5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Проветривание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1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Все окна школы </w:t>
            </w:r>
            <w:r w:rsidR="00730DCF" w:rsidRPr="00885505">
              <w:rPr>
                <w:sz w:val="24"/>
                <w:szCs w:val="24"/>
              </w:rPr>
              <w:t>открываются</w:t>
            </w:r>
            <w:r w:rsidRPr="00885505">
              <w:rPr>
                <w:sz w:val="24"/>
                <w:szCs w:val="24"/>
              </w:rPr>
              <w:t>, в</w:t>
            </w:r>
            <w:r w:rsidR="007946FA">
              <w:rPr>
                <w:sz w:val="24"/>
                <w:szCs w:val="24"/>
              </w:rPr>
              <w:t xml:space="preserve"> кабинетах имеются графики прове</w:t>
            </w:r>
            <w:r w:rsidRPr="00885505">
              <w:rPr>
                <w:sz w:val="24"/>
                <w:szCs w:val="24"/>
              </w:rPr>
              <w:t xml:space="preserve">тривания. </w:t>
            </w:r>
          </w:p>
        </w:tc>
      </w:tr>
      <w:tr w:rsidR="00DC40DB" w:rsidRPr="00885505" w:rsidTr="007946FA">
        <w:trPr>
          <w:trHeight w:val="70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Наличие зон двигательной активности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0DB" w:rsidRPr="00885505" w:rsidRDefault="00730DCF" w:rsidP="00FB5F22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 </w:t>
            </w:r>
            <w:r w:rsidR="002A62ED" w:rsidRPr="00885505">
              <w:rPr>
                <w:sz w:val="24"/>
                <w:szCs w:val="24"/>
              </w:rPr>
              <w:t>спортивны</w:t>
            </w:r>
            <w:r w:rsidRPr="00885505">
              <w:rPr>
                <w:sz w:val="24"/>
                <w:szCs w:val="24"/>
              </w:rPr>
              <w:t>й</w:t>
            </w:r>
            <w:r w:rsidR="000E1EEF">
              <w:rPr>
                <w:sz w:val="24"/>
                <w:szCs w:val="24"/>
              </w:rPr>
              <w:t xml:space="preserve"> </w:t>
            </w:r>
            <w:r w:rsidR="002A62ED" w:rsidRPr="00885505">
              <w:rPr>
                <w:sz w:val="24"/>
                <w:szCs w:val="24"/>
              </w:rPr>
              <w:t xml:space="preserve">зал, </w:t>
            </w:r>
            <w:r w:rsidRPr="00885505">
              <w:rPr>
                <w:sz w:val="24"/>
                <w:szCs w:val="24"/>
              </w:rPr>
              <w:t>4 игровые площадки: теннисная, баскетбольная, волейбольная, футбольная.</w:t>
            </w:r>
          </w:p>
        </w:tc>
      </w:tr>
      <w:tr w:rsidR="00DC40DB" w:rsidRPr="00885505" w:rsidTr="007946FA">
        <w:trPr>
          <w:trHeight w:val="62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Расписание с у</w:t>
            </w:r>
            <w:r w:rsidR="00730DCF" w:rsidRPr="00885505">
              <w:rPr>
                <w:sz w:val="24"/>
                <w:szCs w:val="24"/>
              </w:rPr>
              <w:t>четом шкалы трудности предметов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Соблюдается. </w:t>
            </w:r>
          </w:p>
        </w:tc>
      </w:tr>
      <w:tr w:rsidR="00DC40DB" w:rsidRPr="00885505" w:rsidTr="007946FA">
        <w:trPr>
          <w:trHeight w:val="30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1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ДО с учетом состояния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0DB" w:rsidRPr="00885505" w:rsidRDefault="00DC40DB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</w:p>
        </w:tc>
      </w:tr>
      <w:tr w:rsidR="00DC40DB" w:rsidRPr="00885505" w:rsidTr="007946FA">
        <w:trPr>
          <w:trHeight w:val="606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right="10" w:hanging="28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здоровья</w:t>
            </w:r>
            <w:proofErr w:type="gramEnd"/>
            <w:r w:rsidRPr="00885505">
              <w:rPr>
                <w:sz w:val="24"/>
                <w:szCs w:val="24"/>
              </w:rPr>
              <w:t xml:space="preserve"> и личных интересов ребенка. 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Представлено факультативами и секциями различной направленности.</w:t>
            </w:r>
          </w:p>
        </w:tc>
      </w:tr>
      <w:tr w:rsidR="00DC40DB" w:rsidRPr="00885505" w:rsidTr="007946FA">
        <w:trPr>
          <w:trHeight w:val="7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Оптимальны</w:t>
            </w:r>
            <w:r w:rsidR="00730DCF" w:rsidRPr="00885505">
              <w:rPr>
                <w:sz w:val="24"/>
                <w:szCs w:val="24"/>
              </w:rPr>
              <w:t>й режим двигательной активности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1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3 часа в неделю физкультура </w:t>
            </w:r>
          </w:p>
        </w:tc>
      </w:tr>
      <w:tr w:rsidR="00DC40DB" w:rsidRPr="00885505" w:rsidTr="007946FA">
        <w:trPr>
          <w:trHeight w:val="83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right="75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Включение вопросов </w:t>
            </w:r>
            <w:proofErr w:type="spellStart"/>
            <w:r w:rsidRPr="00885505">
              <w:rPr>
                <w:sz w:val="24"/>
                <w:szCs w:val="24"/>
              </w:rPr>
              <w:t>ЗОЖ</w:t>
            </w:r>
            <w:proofErr w:type="spellEnd"/>
            <w:r w:rsidRPr="00885505">
              <w:rPr>
                <w:sz w:val="24"/>
                <w:szCs w:val="24"/>
              </w:rPr>
              <w:t xml:space="preserve"> в учебные предметы и воспитательную работу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Биология, </w:t>
            </w:r>
            <w:proofErr w:type="spellStart"/>
            <w:r w:rsidRPr="00885505">
              <w:rPr>
                <w:sz w:val="24"/>
                <w:szCs w:val="24"/>
              </w:rPr>
              <w:t>ОБЖ</w:t>
            </w:r>
            <w:proofErr w:type="spellEnd"/>
            <w:r w:rsidRPr="00885505">
              <w:rPr>
                <w:sz w:val="24"/>
                <w:szCs w:val="24"/>
              </w:rPr>
              <w:t xml:space="preserve">, физкультура, классные часы, тематические мероприятия. </w:t>
            </w:r>
          </w:p>
        </w:tc>
      </w:tr>
      <w:tr w:rsidR="00DC40DB" w:rsidRPr="00885505" w:rsidTr="007946FA">
        <w:trPr>
          <w:trHeight w:val="227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46" w:line="240" w:lineRule="auto"/>
              <w:ind w:left="0" w:hanging="28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Психологическое сопровождение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Разработаны и реализуются методические рекомендации для осуществления учителями –предметниками интеграции вопросов здоровья в содержании учебных дисциплин. Классные руководители ведет работу со всеми учащимися10-11 классов отдельно по запросу педагогов проводятся диагностики, направленные на мотивацию, изучение уровня познавательной активности, </w:t>
            </w:r>
            <w:proofErr w:type="spellStart"/>
            <w:r w:rsidRPr="00885505">
              <w:rPr>
                <w:sz w:val="24"/>
                <w:szCs w:val="24"/>
              </w:rPr>
              <w:t>профильн</w:t>
            </w:r>
            <w:r w:rsidR="00CB2C9A" w:rsidRPr="00885505">
              <w:rPr>
                <w:sz w:val="24"/>
                <w:szCs w:val="24"/>
              </w:rPr>
              <w:t>оеобучение</w:t>
            </w:r>
            <w:proofErr w:type="spellEnd"/>
            <w:r w:rsidRPr="00885505">
              <w:rPr>
                <w:sz w:val="24"/>
                <w:szCs w:val="24"/>
              </w:rPr>
              <w:t xml:space="preserve">, выявление интересов и склонностей, по запросу родителей организуются консультации. </w:t>
            </w:r>
          </w:p>
        </w:tc>
      </w:tr>
      <w:tr w:rsidR="00DC40DB" w:rsidRPr="00885505" w:rsidTr="007946FA">
        <w:trPr>
          <w:trHeight w:val="8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lastRenderedPageBreak/>
              <w:t>Использование современных подходов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Компетентный подход и </w:t>
            </w:r>
            <w:proofErr w:type="spellStart"/>
            <w:r w:rsidRPr="00885505">
              <w:rPr>
                <w:sz w:val="24"/>
                <w:szCs w:val="24"/>
              </w:rPr>
              <w:t>деятельностное</w:t>
            </w:r>
            <w:proofErr w:type="spellEnd"/>
            <w:r w:rsidRPr="00885505">
              <w:rPr>
                <w:sz w:val="24"/>
                <w:szCs w:val="24"/>
              </w:rPr>
              <w:t xml:space="preserve"> </w:t>
            </w:r>
            <w:proofErr w:type="gramStart"/>
            <w:r w:rsidRPr="00885505">
              <w:rPr>
                <w:sz w:val="24"/>
                <w:szCs w:val="24"/>
              </w:rPr>
              <w:t>обучение(</w:t>
            </w:r>
            <w:proofErr w:type="gramEnd"/>
            <w:r w:rsidRPr="00885505">
              <w:rPr>
                <w:sz w:val="24"/>
                <w:szCs w:val="24"/>
              </w:rPr>
              <w:t xml:space="preserve">технологии </w:t>
            </w:r>
            <w:r w:rsidR="00CB2C9A" w:rsidRPr="00885505">
              <w:rPr>
                <w:sz w:val="24"/>
                <w:szCs w:val="24"/>
              </w:rPr>
              <w:t xml:space="preserve">развития </w:t>
            </w:r>
            <w:r w:rsidRPr="00885505">
              <w:rPr>
                <w:sz w:val="24"/>
                <w:szCs w:val="24"/>
              </w:rPr>
              <w:t>критического мышления, дискуссии, проблемного обучения, учебной ролевой и деловой игры</w:t>
            </w:r>
            <w:r w:rsidR="00CB2C9A" w:rsidRPr="00885505">
              <w:rPr>
                <w:sz w:val="24"/>
                <w:szCs w:val="24"/>
              </w:rPr>
              <w:t>, метод проектов</w:t>
            </w:r>
            <w:r w:rsidRPr="00885505">
              <w:rPr>
                <w:sz w:val="24"/>
                <w:szCs w:val="24"/>
              </w:rPr>
              <w:t xml:space="preserve">),интеграция учебных предметов. </w:t>
            </w:r>
          </w:p>
        </w:tc>
      </w:tr>
      <w:tr w:rsidR="00DC40DB" w:rsidRPr="00885505" w:rsidTr="007946FA">
        <w:trPr>
          <w:trHeight w:val="70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Мониторинги состояния здоровья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Психологический климат в классе, диспансеризация, мониторинг заболеваемости, групп здоровья. </w:t>
            </w:r>
          </w:p>
        </w:tc>
      </w:tr>
      <w:tr w:rsidR="00DC40DB" w:rsidRPr="00885505" w:rsidTr="007946FA">
        <w:trPr>
          <w:trHeight w:val="84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Формы проведения уроков здоровья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Проводятся уроки здоровья в форме тренингов, дискуссий, </w:t>
            </w:r>
            <w:proofErr w:type="spellStart"/>
            <w:r w:rsidRPr="00885505">
              <w:rPr>
                <w:sz w:val="24"/>
                <w:szCs w:val="24"/>
              </w:rPr>
              <w:t>видеопросмотров</w:t>
            </w:r>
            <w:proofErr w:type="spellEnd"/>
            <w:r w:rsidRPr="00885505">
              <w:rPr>
                <w:sz w:val="24"/>
                <w:szCs w:val="24"/>
              </w:rPr>
              <w:t xml:space="preserve"> с последующим обсуждением, практическими занятиями по здоровому образу жизни. </w:t>
            </w:r>
          </w:p>
        </w:tc>
      </w:tr>
      <w:tr w:rsidR="00DC40DB" w:rsidRPr="00885505" w:rsidTr="007946FA">
        <w:trPr>
          <w:trHeight w:val="85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46" w:line="240" w:lineRule="auto"/>
              <w:ind w:left="0" w:hanging="28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0" w:line="276" w:lineRule="auto"/>
              <w:ind w:left="103" w:hanging="28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Лекторий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0E1EEF">
            <w:pPr>
              <w:spacing w:after="0" w:line="276" w:lineRule="auto"/>
              <w:ind w:left="103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Действует постоянный лекторий для учащихся и родителей по вопросам </w:t>
            </w:r>
            <w:proofErr w:type="spellStart"/>
            <w:r w:rsidRPr="00885505">
              <w:rPr>
                <w:sz w:val="24"/>
                <w:szCs w:val="24"/>
              </w:rPr>
              <w:t>здоровьесбережения</w:t>
            </w:r>
            <w:proofErr w:type="spellEnd"/>
            <w:r w:rsidRPr="00885505">
              <w:rPr>
                <w:sz w:val="24"/>
                <w:szCs w:val="24"/>
              </w:rPr>
              <w:t xml:space="preserve">, профилактики </w:t>
            </w:r>
            <w:proofErr w:type="spellStart"/>
            <w:r w:rsidRPr="00885505">
              <w:rPr>
                <w:sz w:val="24"/>
                <w:szCs w:val="24"/>
              </w:rPr>
              <w:t>ОРВИ</w:t>
            </w:r>
            <w:proofErr w:type="spellEnd"/>
            <w:r w:rsidRPr="00885505">
              <w:rPr>
                <w:sz w:val="24"/>
                <w:szCs w:val="24"/>
              </w:rPr>
              <w:t>, гриппа, туберкулеза</w:t>
            </w:r>
            <w:r w:rsidR="00CB2C9A" w:rsidRPr="00885505">
              <w:rPr>
                <w:sz w:val="24"/>
                <w:szCs w:val="24"/>
              </w:rPr>
              <w:t xml:space="preserve"> и других заболеваний, относящихся к стране пр</w:t>
            </w:r>
            <w:r w:rsidR="000E1EEF">
              <w:rPr>
                <w:sz w:val="24"/>
                <w:szCs w:val="24"/>
              </w:rPr>
              <w:t>е</w:t>
            </w:r>
            <w:r w:rsidR="00CB2C9A" w:rsidRPr="00885505">
              <w:rPr>
                <w:sz w:val="24"/>
                <w:szCs w:val="24"/>
              </w:rPr>
              <w:t>бывания</w:t>
            </w:r>
          </w:p>
        </w:tc>
      </w:tr>
    </w:tbl>
    <w:p w:rsidR="00DC40DB" w:rsidRPr="00885505" w:rsidRDefault="00DC40DB" w:rsidP="00885505">
      <w:pPr>
        <w:spacing w:after="86" w:line="240" w:lineRule="auto"/>
        <w:ind w:left="341" w:firstLine="851"/>
        <w:jc w:val="left"/>
        <w:rPr>
          <w:szCs w:val="24"/>
        </w:rPr>
      </w:pPr>
    </w:p>
    <w:p w:rsidR="00DC40DB" w:rsidRPr="00881F0F" w:rsidRDefault="002A62ED" w:rsidP="007946FA">
      <w:pPr>
        <w:spacing w:after="49" w:line="237" w:lineRule="auto"/>
        <w:ind w:left="477" w:firstLine="851"/>
        <w:jc w:val="center"/>
        <w:rPr>
          <w:b/>
          <w:szCs w:val="24"/>
        </w:rPr>
      </w:pPr>
      <w:r w:rsidRPr="00881F0F">
        <w:rPr>
          <w:b/>
          <w:szCs w:val="24"/>
        </w:rPr>
        <w:t>Характеристика педагогических кадров</w:t>
      </w:r>
    </w:p>
    <w:p w:rsidR="007946FA" w:rsidRPr="00885505" w:rsidRDefault="007946FA" w:rsidP="007946FA">
      <w:pPr>
        <w:spacing w:after="49" w:line="237" w:lineRule="auto"/>
        <w:ind w:left="477" w:firstLine="851"/>
        <w:jc w:val="center"/>
        <w:rPr>
          <w:szCs w:val="24"/>
        </w:rPr>
      </w:pPr>
    </w:p>
    <w:tbl>
      <w:tblPr>
        <w:tblStyle w:val="TableGrid"/>
        <w:tblW w:w="9719" w:type="dxa"/>
        <w:tblInd w:w="312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0"/>
        <w:gridCol w:w="3969"/>
      </w:tblGrid>
      <w:tr w:rsidR="00DC40DB" w:rsidRPr="00052C7B" w:rsidTr="007946FA">
        <w:trPr>
          <w:trHeight w:val="329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Количественный состав 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Всего педагогических работников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19</w:t>
            </w:r>
          </w:p>
        </w:tc>
      </w:tr>
      <w:tr w:rsidR="00DC40DB" w:rsidRPr="00052C7B" w:rsidTr="007946FA">
        <w:trPr>
          <w:trHeight w:val="329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В том числе: 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Учителей начальных классов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4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Учителей - предметников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12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Руководителей секций, объединений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3</w:t>
            </w:r>
          </w:p>
        </w:tc>
      </w:tr>
      <w:tr w:rsidR="00DC40DB" w:rsidRPr="00052C7B" w:rsidTr="007946FA">
        <w:trPr>
          <w:trHeight w:val="327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Из них: 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Представителей администрации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3 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Преподаватель основ безопасности жизнедеятельности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DC40DB" w:rsidRPr="00052C7B" w:rsidTr="007946FA">
        <w:trPr>
          <w:trHeight w:val="326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2A62ED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 xml:space="preserve">Характеристика учителей по возрасту 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20 до 30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0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31 до 40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5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41 до 55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Старше 55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</w:t>
            </w:r>
          </w:p>
        </w:tc>
      </w:tr>
      <w:tr w:rsidR="00DC40DB" w:rsidRPr="00052C7B" w:rsidTr="007946FA">
        <w:trPr>
          <w:trHeight w:val="326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CB2C9A" w:rsidP="00885505">
            <w:pPr>
              <w:spacing w:after="0" w:line="276" w:lineRule="auto"/>
              <w:ind w:left="0" w:firstLine="851"/>
              <w:jc w:val="left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Характеристика педагогов по ст</w:t>
            </w:r>
            <w:r w:rsidR="002A62ED" w:rsidRPr="00052C7B">
              <w:rPr>
                <w:color w:val="auto"/>
                <w:sz w:val="24"/>
                <w:szCs w:val="24"/>
              </w:rPr>
              <w:t xml:space="preserve">ажу работы 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1 до 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0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6 до 10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1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11 до 15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4</w:t>
            </w:r>
          </w:p>
        </w:tc>
      </w:tr>
      <w:tr w:rsidR="00DC40DB" w:rsidRPr="00052C7B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От 16 до 25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9</w:t>
            </w:r>
          </w:p>
        </w:tc>
      </w:tr>
      <w:tr w:rsidR="00DC40DB" w:rsidRPr="00052C7B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Свыше 25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5</w:t>
            </w:r>
          </w:p>
        </w:tc>
      </w:tr>
      <w:tr w:rsidR="00DC40DB" w:rsidRPr="00885505" w:rsidTr="007946FA">
        <w:trPr>
          <w:trHeight w:val="327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Характе</w:t>
            </w:r>
            <w:r w:rsidR="00CB2C9A" w:rsidRPr="00885505">
              <w:rPr>
                <w:sz w:val="24"/>
                <w:szCs w:val="24"/>
              </w:rPr>
              <w:t>ристика педагогов по квалификац</w:t>
            </w:r>
            <w:r w:rsidRPr="00885505">
              <w:rPr>
                <w:sz w:val="24"/>
                <w:szCs w:val="24"/>
              </w:rPr>
              <w:t xml:space="preserve">ионным категориям </w:t>
            </w:r>
          </w:p>
        </w:tc>
      </w:tr>
      <w:tr w:rsidR="00DC40DB" w:rsidRPr="00885505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7</w:t>
            </w:r>
          </w:p>
        </w:tc>
      </w:tr>
      <w:tr w:rsidR="00DC40DB" w:rsidRPr="00885505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DC40DB" w:rsidRPr="00885505" w:rsidTr="007946FA">
        <w:trPr>
          <w:trHeight w:val="32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CB2C9A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4</w:t>
            </w:r>
          </w:p>
        </w:tc>
      </w:tr>
      <w:tr w:rsidR="00DC40DB" w:rsidRPr="00885505" w:rsidTr="007946FA">
        <w:trPr>
          <w:trHeight w:val="326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О</w:t>
            </w:r>
            <w:r w:rsidR="00CB2C9A" w:rsidRPr="00885505">
              <w:rPr>
                <w:sz w:val="24"/>
                <w:szCs w:val="24"/>
              </w:rPr>
              <w:t>бразовательный уровень педагоги</w:t>
            </w:r>
            <w:r w:rsidRPr="00885505">
              <w:rPr>
                <w:sz w:val="24"/>
                <w:szCs w:val="24"/>
              </w:rPr>
              <w:t xml:space="preserve">ческих кадров </w:t>
            </w:r>
          </w:p>
        </w:tc>
      </w:tr>
      <w:tr w:rsidR="00DC40DB" w:rsidRPr="00885505" w:rsidTr="007946FA">
        <w:trPr>
          <w:trHeight w:val="3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052C7B" w:rsidRDefault="00052C7B" w:rsidP="000E1EEF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C7B">
              <w:rPr>
                <w:color w:val="auto"/>
                <w:sz w:val="24"/>
                <w:szCs w:val="24"/>
              </w:rPr>
              <w:t>19</w:t>
            </w:r>
          </w:p>
        </w:tc>
      </w:tr>
    </w:tbl>
    <w:p w:rsidR="00DC40DB" w:rsidRPr="00885505" w:rsidRDefault="00DC40DB" w:rsidP="00980955">
      <w:pPr>
        <w:spacing w:after="86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Ежегодно учащиеся школы занимают призовые места в сетевых проектах, в том числе «Планета МИД».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Увеличивается с каждым годом число призеров и победителей различных дистанционных олимпиад и конкурсов по предметам. Участие в творческих конкурсах, смотрах, проведение спортивных соревнований - хорошая школьная традиция.</w:t>
      </w:r>
      <w:r w:rsidR="00980955">
        <w:rPr>
          <w:szCs w:val="24"/>
        </w:rPr>
        <w:t xml:space="preserve"> </w:t>
      </w:r>
    </w:p>
    <w:p w:rsidR="00DC40DB" w:rsidRPr="007946FA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Система воспитательной работы, информационно-образовательная среда, ресурсное обеспечение школы соответствуют статусу современного общеобразовательного учреждения. Подробный анализ состояния образовательного процесса - в ежегодном Отчете о </w:t>
      </w:r>
      <w:proofErr w:type="spellStart"/>
      <w:r w:rsidRPr="00885505">
        <w:rPr>
          <w:szCs w:val="24"/>
        </w:rPr>
        <w:t>самообследовании</w:t>
      </w:r>
      <w:proofErr w:type="spellEnd"/>
      <w:r w:rsidRPr="00885505">
        <w:rPr>
          <w:szCs w:val="24"/>
        </w:rPr>
        <w:t xml:space="preserve"> школы, на его основании можно сделать </w:t>
      </w:r>
      <w:r w:rsidRPr="007946FA">
        <w:rPr>
          <w:szCs w:val="24"/>
        </w:rPr>
        <w:t xml:space="preserve">вывод: </w:t>
      </w:r>
    </w:p>
    <w:p w:rsidR="00DC40DB" w:rsidRPr="00885505" w:rsidRDefault="002A62ED" w:rsidP="00980955">
      <w:pPr>
        <w:spacing w:after="51" w:line="240" w:lineRule="auto"/>
        <w:ind w:left="10" w:firstLine="851"/>
        <w:rPr>
          <w:szCs w:val="24"/>
        </w:rPr>
      </w:pPr>
      <w:proofErr w:type="gramStart"/>
      <w:r w:rsidRPr="00885505">
        <w:rPr>
          <w:szCs w:val="24"/>
        </w:rPr>
        <w:t>показатели</w:t>
      </w:r>
      <w:proofErr w:type="gramEnd"/>
      <w:r w:rsidRPr="00885505">
        <w:rPr>
          <w:szCs w:val="24"/>
        </w:rPr>
        <w:t xml:space="preserve"> деятельности </w:t>
      </w:r>
      <w:r w:rsidR="00CB2C9A" w:rsidRPr="00885505">
        <w:rPr>
          <w:szCs w:val="24"/>
        </w:rPr>
        <w:t>школы</w:t>
      </w:r>
      <w:r w:rsidR="00CF1021" w:rsidRPr="00885505">
        <w:rPr>
          <w:szCs w:val="24"/>
        </w:rPr>
        <w:t xml:space="preserve"> за 2019-2020 </w:t>
      </w:r>
      <w:r w:rsidRPr="00885505">
        <w:rPr>
          <w:szCs w:val="24"/>
        </w:rPr>
        <w:t xml:space="preserve">учебный год указывают на соответствие созданной образовательной среды для реализации среднего общего образования, а также для развития познавательной активности учащихся.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Основным средством реализации предназначения школы является усвоение учащимися обязательного минимума содержания общеобразовательных программ, предоставление выбора курсов на уровне </w:t>
      </w:r>
      <w:r w:rsidR="00CB2C9A" w:rsidRPr="00885505">
        <w:rPr>
          <w:szCs w:val="24"/>
        </w:rPr>
        <w:t>среднего</w:t>
      </w:r>
      <w:r w:rsidRPr="00885505">
        <w:rPr>
          <w:szCs w:val="24"/>
        </w:rPr>
        <w:t xml:space="preserve"> общего образования, развитие склонностей, познавательных интересов учеников, предоставление учащимся возможности апробировать себя в разных видах деятельности (через воспитательную работу и систему внеклассных занятий). </w:t>
      </w:r>
    </w:p>
    <w:p w:rsidR="00DC40DB" w:rsidRPr="00885505" w:rsidRDefault="00CB2C9A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Обучение в 10-11 классах </w:t>
      </w:r>
      <w:r w:rsidR="002A62ED" w:rsidRPr="00885505">
        <w:rPr>
          <w:szCs w:val="24"/>
        </w:rPr>
        <w:t>не предполагает наличия профилей, осуществляется на базовом уровне с углубленным</w:t>
      </w:r>
      <w:r w:rsidR="00980955">
        <w:rPr>
          <w:szCs w:val="24"/>
        </w:rPr>
        <w:t xml:space="preserve"> </w:t>
      </w:r>
      <w:r w:rsidR="002A62ED" w:rsidRPr="00885505">
        <w:rPr>
          <w:szCs w:val="24"/>
        </w:rPr>
        <w:t>изучением</w:t>
      </w:r>
      <w:r w:rsidR="00980955">
        <w:rPr>
          <w:szCs w:val="24"/>
        </w:rPr>
        <w:t xml:space="preserve"> </w:t>
      </w:r>
      <w:r w:rsidR="002A62ED" w:rsidRPr="00885505">
        <w:rPr>
          <w:szCs w:val="24"/>
        </w:rPr>
        <w:t>иностранного языка</w:t>
      </w:r>
      <w:r w:rsidRPr="00885505">
        <w:rPr>
          <w:szCs w:val="24"/>
        </w:rPr>
        <w:t>, с возможностью выбора элективных курсов для углубленного изучения разных предметов</w:t>
      </w:r>
      <w:r w:rsidR="002A62ED" w:rsidRPr="00885505">
        <w:rPr>
          <w:szCs w:val="24"/>
        </w:rPr>
        <w:t xml:space="preserve">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Всё содержание образования способствует достижению уровня образовательной компетентности, способности решать задачи в различных видах деятельности на основе теоретических знаний, успешному освоению дисциплин базисного учебного плана в соответствии с Федеральным компонентом государственного стандарта общего образования, подготовке к возможному продолжению образования в профессиональных учебных заведениях. Условия для непрерывного образования учащихся создаются через решение проблемы преемственности образовательных программ на разных уровнях общего образования. </w:t>
      </w:r>
    </w:p>
    <w:p w:rsidR="00DC40DB" w:rsidRPr="00885505" w:rsidRDefault="002A62ED" w:rsidP="00980955">
      <w:pPr>
        <w:spacing w:after="166"/>
        <w:ind w:firstLine="851"/>
        <w:rPr>
          <w:szCs w:val="24"/>
        </w:rPr>
      </w:pPr>
      <w:r w:rsidRPr="00885505">
        <w:rPr>
          <w:szCs w:val="24"/>
        </w:rPr>
        <w:t xml:space="preserve">Основные философские течения конца </w:t>
      </w:r>
      <w:proofErr w:type="spellStart"/>
      <w:r w:rsidRPr="00885505">
        <w:rPr>
          <w:szCs w:val="24"/>
        </w:rPr>
        <w:t>XX</w:t>
      </w:r>
      <w:proofErr w:type="spellEnd"/>
      <w:r w:rsidRPr="00885505">
        <w:rPr>
          <w:szCs w:val="24"/>
        </w:rPr>
        <w:t xml:space="preserve"> – начала </w:t>
      </w:r>
      <w:proofErr w:type="spellStart"/>
      <w:r w:rsidRPr="00885505">
        <w:rPr>
          <w:szCs w:val="24"/>
        </w:rPr>
        <w:t>XXI</w:t>
      </w:r>
      <w:proofErr w:type="spellEnd"/>
      <w:r w:rsidRPr="00885505">
        <w:rPr>
          <w:szCs w:val="24"/>
        </w:rPr>
        <w:t xml:space="preserve"> в. говорят о необходимости формирования нового представления о человеке как целостном существе, объединяющем соматические и интеллектуальные характеристики и говорящем с окружающим миром не на языке власти и насилия, а на языке гармонии и согласия. Этот компонент должен являться ключевым в концепции развития компонентов образовательной среды, развития образовательных возможностей ученика. </w:t>
      </w:r>
    </w:p>
    <w:p w:rsidR="00DC40DB" w:rsidRPr="00885505" w:rsidRDefault="002A62ED" w:rsidP="00980955">
      <w:pPr>
        <w:spacing w:after="166"/>
        <w:ind w:firstLine="851"/>
        <w:rPr>
          <w:szCs w:val="24"/>
        </w:rPr>
      </w:pPr>
      <w:r w:rsidRPr="00885505">
        <w:rPr>
          <w:szCs w:val="24"/>
        </w:rPr>
        <w:t xml:space="preserve">Главной концептуальной идеей образовательной программы нашей школы является создание образовательной среды, позволяющей обеспечить современное качество образования, формирование системных знаний, включающих структурные основные компоненты системы научных знаний, системы связей между ними и реальными процессами, событиями, возникающими в общении с людьми, природой. Такие знания могут быть получены в результате самостоятельного анализа учебной информации, связанной с жизнедеятельностью учащихся как субъектов учения, освоены ими в собственном опыте и превращены в личностное достояние. Развитие личностных качеств (самостоятельности, креативности, </w:t>
      </w:r>
      <w:proofErr w:type="spellStart"/>
      <w:r w:rsidRPr="00885505">
        <w:rPr>
          <w:szCs w:val="24"/>
        </w:rPr>
        <w:t>рефлексивности</w:t>
      </w:r>
      <w:proofErr w:type="spellEnd"/>
      <w:r w:rsidRPr="00885505">
        <w:rPr>
          <w:szCs w:val="24"/>
        </w:rPr>
        <w:t xml:space="preserve">, коммуникабельности) происходит, если они востребованы ситуацией жизнедеятельности ученика и находят своё приложение, если педагогический </w:t>
      </w:r>
      <w:r w:rsidRPr="00885505">
        <w:rPr>
          <w:szCs w:val="24"/>
        </w:rPr>
        <w:lastRenderedPageBreak/>
        <w:t xml:space="preserve">процесс создаёт условия для их конструирования. Факторы и средства, развивающие личность, находятся в среде, окружающей ребёнка, но выбор линии поведения – за личностью. </w:t>
      </w:r>
    </w:p>
    <w:p w:rsidR="00DC40DB" w:rsidRPr="00885505" w:rsidRDefault="002A62ED" w:rsidP="00980955">
      <w:pPr>
        <w:spacing w:after="166"/>
        <w:ind w:firstLine="851"/>
        <w:rPr>
          <w:szCs w:val="24"/>
        </w:rPr>
      </w:pPr>
      <w:r w:rsidRPr="00885505">
        <w:rPr>
          <w:szCs w:val="24"/>
        </w:rPr>
        <w:t xml:space="preserve"> Для решения таких задач необходима система обучения отличная от </w:t>
      </w:r>
      <w:proofErr w:type="spellStart"/>
      <w:r w:rsidRPr="00885505">
        <w:rPr>
          <w:szCs w:val="24"/>
        </w:rPr>
        <w:t>знаниевой</w:t>
      </w:r>
      <w:proofErr w:type="spellEnd"/>
      <w:r w:rsidRPr="00885505">
        <w:rPr>
          <w:szCs w:val="24"/>
        </w:rPr>
        <w:t xml:space="preserve"> модели образования, ориентированной в основном на развитие познавательной сферы сознания учащихся, абстрактно-</w:t>
      </w:r>
      <w:proofErr w:type="spellStart"/>
      <w:r w:rsidRPr="00885505">
        <w:rPr>
          <w:szCs w:val="24"/>
        </w:rPr>
        <w:t>знаниевое</w:t>
      </w:r>
      <w:proofErr w:type="spellEnd"/>
      <w:r w:rsidRPr="00885505">
        <w:rPr>
          <w:szCs w:val="24"/>
        </w:rPr>
        <w:t xml:space="preserve">, функциональное научение школьников понятиям, операциям в отрыве от их жизненного опыта, социокультурной ситуации. Эта новая система должна быть направлена на развитие всех сфер сознания: </w:t>
      </w:r>
      <w:proofErr w:type="spellStart"/>
      <w:r w:rsidRPr="00885505">
        <w:rPr>
          <w:szCs w:val="24"/>
        </w:rPr>
        <w:t>потребностно</w:t>
      </w:r>
      <w:proofErr w:type="spellEnd"/>
      <w:r w:rsidRPr="00885505">
        <w:rPr>
          <w:szCs w:val="24"/>
        </w:rPr>
        <w:t xml:space="preserve">-мотивационной, рефлексивной, познавательной, эмоциональной, волевой, нравственной. Приоритетная цель-развитие личности ученика, а формирование осмысленных системных знаний есть результат этого развития.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Потребность в самоутверждении – одна из центральных потребностей человека. Как ребёнок самоутвердится в школе, какой личностный опыт он приобретёт, как пойдёт развитие его личности зависит от педагогической среды, организованной педагогами (характер общения, психологический климат, технологии обучения). </w:t>
      </w:r>
    </w:p>
    <w:p w:rsidR="00DC40DB" w:rsidRPr="00885505" w:rsidRDefault="00DC40DB" w:rsidP="00980955">
      <w:pPr>
        <w:ind w:left="1335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Анализ данных изучения образовательных потребностей и интересов учащихся, а также запросов к учебному заведению родителей говорит о том, что их социальный заказ довольно высок: 100 % опрошенных родителей учащихся желают, чтобы их дети поступали в высшие учебные заведения. Исходя из этого, они, прежде всего, выражают свой заказ школе в необходимости подготовки их детей на поступление в вузы. При этом мнение родителей совпадает с выбором учащихся (100%). На второе место в социальном заказе родители ставят необходимость формирования физически и нравственно здоровой личности, способной отвечать за свои поступки, ориентироваться в мире культурных ценностей и адаптироваться к жизни в современном обществе. На третьем месте в социальном заказе стоит задача формирования у школьников творческой самостоятельности.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Вышеизложенное определяет социальный заказ, связанный с необходимостью превращения школы в центр образования, воспитания и развития.</w:t>
      </w:r>
    </w:p>
    <w:p w:rsidR="00DC40DB" w:rsidRPr="00885505" w:rsidRDefault="002A62ED" w:rsidP="00980955">
      <w:pPr>
        <w:spacing w:after="54" w:line="236" w:lineRule="auto"/>
        <w:ind w:firstLine="851"/>
        <w:rPr>
          <w:szCs w:val="24"/>
        </w:rPr>
      </w:pPr>
      <w:r w:rsidRPr="00885505">
        <w:rPr>
          <w:szCs w:val="24"/>
        </w:rPr>
        <w:t>Социальный заказ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понимается школой как спрогнозированный комплекс общих требований общества к школьнику ко времени окончания им школы. Изучая социальные ожидания по отношению к школе,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выделились субъекты, участвующие в формировании социального заказа нашему образовательному учреждению. Это: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государство</w:t>
      </w:r>
      <w:proofErr w:type="gramEnd"/>
      <w:r w:rsidRPr="00885505">
        <w:rPr>
          <w:szCs w:val="24"/>
        </w:rPr>
        <w:t xml:space="preserve"> (Россия, которая формулируют свой заказ в виде различных документов, определяющих государственную политику в области образования);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учащиеся</w:t>
      </w:r>
      <w:proofErr w:type="gramEnd"/>
      <w:r w:rsidRPr="00885505">
        <w:rPr>
          <w:szCs w:val="24"/>
        </w:rPr>
        <w:t xml:space="preserve">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их</w:t>
      </w:r>
      <w:proofErr w:type="gramEnd"/>
      <w:r w:rsidRPr="00885505">
        <w:rPr>
          <w:szCs w:val="24"/>
        </w:rPr>
        <w:t xml:space="preserve"> родители;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педагогическое</w:t>
      </w:r>
      <w:proofErr w:type="gramEnd"/>
      <w:r w:rsidRPr="00885505">
        <w:rPr>
          <w:szCs w:val="24"/>
        </w:rPr>
        <w:t xml:space="preserve"> сообщество.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 xml:space="preserve">С точки зрения государства </w:t>
      </w:r>
      <w:r w:rsidRPr="00885505">
        <w:rPr>
          <w:szCs w:val="24"/>
        </w:rPr>
        <w:t xml:space="preserve">к числу приоритетов совершенствования школьного образования относятся следующие направления: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оптимизация</w:t>
      </w:r>
      <w:proofErr w:type="gramEnd"/>
      <w:r w:rsidRPr="00885505">
        <w:rPr>
          <w:szCs w:val="24"/>
        </w:rPr>
        <w:t xml:space="preserve"> образовательного процесса с целью сохранения физического, психического и духовно-нравственного здоровья обучающихся;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усиление</w:t>
      </w:r>
      <w:proofErr w:type="gramEnd"/>
      <w:r w:rsidRPr="00885505">
        <w:rPr>
          <w:szCs w:val="24"/>
        </w:rPr>
        <w:t xml:space="preserve"> роли социально-гуманитарного цикла дисциплин, способствующих формированию духовности и активной гражданской позиции личности, ее интеграции в мировую культуру;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обеспечение</w:t>
      </w:r>
      <w:proofErr w:type="gramEnd"/>
      <w:r w:rsidRPr="00885505">
        <w:rPr>
          <w:szCs w:val="24"/>
        </w:rPr>
        <w:tab/>
        <w:t xml:space="preserve">профессиональной </w:t>
      </w:r>
      <w:r w:rsidRPr="00885505">
        <w:rPr>
          <w:szCs w:val="24"/>
        </w:rPr>
        <w:tab/>
        <w:t xml:space="preserve">ориентации </w:t>
      </w:r>
      <w:r w:rsidRPr="00885505">
        <w:rPr>
          <w:szCs w:val="24"/>
        </w:rPr>
        <w:tab/>
        <w:t xml:space="preserve">и </w:t>
      </w:r>
      <w:r w:rsidRPr="00885505">
        <w:rPr>
          <w:szCs w:val="24"/>
        </w:rPr>
        <w:tab/>
        <w:t xml:space="preserve">профессионального </w:t>
      </w:r>
      <w:r w:rsidRPr="00885505">
        <w:rPr>
          <w:szCs w:val="24"/>
        </w:rPr>
        <w:tab/>
        <w:t>самоопределения обучающихся;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обеспечение</w:t>
      </w:r>
      <w:proofErr w:type="gramEnd"/>
      <w:r w:rsidRPr="00885505">
        <w:rPr>
          <w:szCs w:val="24"/>
        </w:rPr>
        <w:t xml:space="preserve"> условий для развития и становления личности каждого ребенка, проявления и реализации потенциальных возможностей каждого школьника;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совершенствование</w:t>
      </w:r>
      <w:proofErr w:type="gramEnd"/>
      <w:r w:rsidRPr="00885505">
        <w:rPr>
          <w:szCs w:val="24"/>
        </w:rPr>
        <w:t xml:space="preserve"> системы оценивания учебных достижений учащихся на всех ступенях обучения и государственно-общественной системы оценки качества образования; </w:t>
      </w:r>
    </w:p>
    <w:p w:rsidR="00DC40DB" w:rsidRPr="00885505" w:rsidRDefault="002A62ED" w:rsidP="00980955">
      <w:pPr>
        <w:numPr>
          <w:ilvl w:val="0"/>
          <w:numId w:val="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информатизация</w:t>
      </w:r>
      <w:proofErr w:type="gramEnd"/>
      <w:r w:rsidRPr="00885505">
        <w:rPr>
          <w:szCs w:val="24"/>
        </w:rPr>
        <w:t xml:space="preserve"> образовательной практики, формирование функциональной информационной грамотности выпускников как основы информационной культуры личности.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Анализ перечисленных выше направлений показывает, что они являются актуальными и востребованными участниками образовательного процесса нашей школы (учителями, учащимися, их родителями). Они видят свое образовательное учреждение как открытое информационное образовательное пространство, в котором созданы условия для личностного роста всех субъектов образовательного процесса.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b/>
          <w:szCs w:val="24"/>
        </w:rPr>
        <w:t xml:space="preserve">Родители учащихся </w:t>
      </w:r>
      <w:r w:rsidRPr="00885505">
        <w:rPr>
          <w:szCs w:val="24"/>
        </w:rPr>
        <w:t xml:space="preserve">хотят, чтобы школа обеспечила: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>—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возможность получения ребенком качественного образования; </w:t>
      </w:r>
    </w:p>
    <w:p w:rsidR="00DC40DB" w:rsidRPr="00885505" w:rsidRDefault="002A62ED" w:rsidP="000E1EEF">
      <w:pPr>
        <w:ind w:left="482" w:firstLine="851"/>
        <w:rPr>
          <w:szCs w:val="24"/>
        </w:rPr>
      </w:pPr>
      <w:r w:rsidRPr="00885505">
        <w:rPr>
          <w:szCs w:val="24"/>
        </w:rPr>
        <w:t>—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качественную подготовку школьников к поступлению в учреждения высшего, среднего и начального профессионального образования; </w:t>
      </w:r>
    </w:p>
    <w:p w:rsidR="00D91C2C" w:rsidRPr="00885505" w:rsidRDefault="00D91C2C" w:rsidP="00980955">
      <w:pPr>
        <w:ind w:left="482" w:right="-76" w:firstLine="851"/>
        <w:rPr>
          <w:szCs w:val="24"/>
        </w:rPr>
      </w:pPr>
      <w:r w:rsidRPr="00885505">
        <w:rPr>
          <w:szCs w:val="24"/>
        </w:rPr>
        <w:t xml:space="preserve">— интересный досуг детей; </w:t>
      </w:r>
    </w:p>
    <w:p w:rsidR="00DC40DB" w:rsidRPr="00885505" w:rsidRDefault="00D91C2C" w:rsidP="00980955">
      <w:pPr>
        <w:ind w:left="482" w:right="-76" w:firstLine="851"/>
        <w:rPr>
          <w:szCs w:val="24"/>
        </w:rPr>
      </w:pPr>
      <w:r w:rsidRPr="00885505">
        <w:rPr>
          <w:szCs w:val="24"/>
        </w:rPr>
        <w:t>А также создава</w:t>
      </w:r>
      <w:r w:rsidR="002A62ED" w:rsidRPr="00885505">
        <w:rPr>
          <w:szCs w:val="24"/>
        </w:rPr>
        <w:t xml:space="preserve">ла условия для: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удовлетворения интересов и развития разнообразных способностей школьников;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— формирования информационной грамотности и овладения современными информационными технологиями;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сохранения и укрепления здоровья детей. </w:t>
      </w:r>
    </w:p>
    <w:p w:rsidR="00D91C2C" w:rsidRPr="00885505" w:rsidRDefault="002A62ED" w:rsidP="000E1EEF">
      <w:pPr>
        <w:ind w:firstLine="851"/>
        <w:rPr>
          <w:szCs w:val="24"/>
        </w:rPr>
      </w:pPr>
      <w:r w:rsidRPr="000E1EEF">
        <w:rPr>
          <w:szCs w:val="24"/>
        </w:rPr>
        <w:t xml:space="preserve">Учащиеся </w:t>
      </w:r>
      <w:r w:rsidRPr="00885505">
        <w:rPr>
          <w:szCs w:val="24"/>
        </w:rPr>
        <w:t xml:space="preserve">хотят, чтобы в школе: </w:t>
      </w:r>
    </w:p>
    <w:p w:rsidR="00DC40DB" w:rsidRPr="00885505" w:rsidRDefault="002A62ED" w:rsidP="000E1EEF">
      <w:pPr>
        <w:ind w:firstLine="851"/>
        <w:rPr>
          <w:szCs w:val="24"/>
        </w:rPr>
      </w:pPr>
      <w:r w:rsidRPr="00885505">
        <w:rPr>
          <w:szCs w:val="24"/>
        </w:rPr>
        <w:t>—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было интересно учиться;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— имелись комфортные психолого-педагогические и материальные условия для успешной учебной деятельности, общения, самореализации;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была возможность получить качественное образование;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имелись условия для освоения современных информационных технологий. </w:t>
      </w:r>
    </w:p>
    <w:p w:rsidR="00DC40DB" w:rsidRPr="00885505" w:rsidRDefault="002A62ED" w:rsidP="00980955">
      <w:pPr>
        <w:spacing w:after="51" w:line="235" w:lineRule="auto"/>
        <w:ind w:left="497" w:right="-15" w:firstLine="851"/>
        <w:rPr>
          <w:szCs w:val="24"/>
        </w:rPr>
      </w:pPr>
      <w:r w:rsidRPr="00885505">
        <w:rPr>
          <w:b/>
          <w:szCs w:val="24"/>
        </w:rPr>
        <w:t xml:space="preserve">Педагоги </w:t>
      </w:r>
      <w:r w:rsidRPr="00885505">
        <w:rPr>
          <w:szCs w:val="24"/>
        </w:rPr>
        <w:t xml:space="preserve">ожидают: </w:t>
      </w:r>
    </w:p>
    <w:p w:rsidR="00DC40DB" w:rsidRPr="00885505" w:rsidRDefault="002A62ED" w:rsidP="000E1EEF">
      <w:pPr>
        <w:ind w:left="482" w:firstLine="851"/>
        <w:rPr>
          <w:szCs w:val="24"/>
        </w:rPr>
      </w:pPr>
      <w:r w:rsidRPr="00885505">
        <w:rPr>
          <w:szCs w:val="24"/>
        </w:rPr>
        <w:t>—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создания в школе комфортных психолого-педагогических условий для осуществления профессиональной деятельности; </w:t>
      </w:r>
    </w:p>
    <w:p w:rsidR="00DC40DB" w:rsidRPr="00885505" w:rsidRDefault="002A62ED" w:rsidP="000E1EEF">
      <w:pPr>
        <w:ind w:left="482" w:firstLine="851"/>
        <w:rPr>
          <w:szCs w:val="24"/>
        </w:rPr>
      </w:pPr>
      <w:r w:rsidRPr="00885505">
        <w:rPr>
          <w:szCs w:val="24"/>
        </w:rPr>
        <w:t xml:space="preserve">— улучшения материально-технического обеспечения образовательного процесса; — создания условий для творческой самореализации в профессиональной деятельности.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Учитывая государственную стратегию развития среднего образования и систематизировав социальные ожидания по отношению к школе, нами были выявлены те потенциальные результаты, к достижению которых должна стремиться школа и которые, по сути, определяют стратегические направления ее развития. Таковыми являются: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модернизация содержательной и технологической сторон образовательного процесса в школе;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— создание в рамках школы открытого информационного образовательного пространства;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—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создание условий, обеспечивающих личностный рост всех субъектов образовательного процесса;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— внедрение технологий </w:t>
      </w:r>
      <w:proofErr w:type="spellStart"/>
      <w:r w:rsidRPr="00885505">
        <w:rPr>
          <w:szCs w:val="24"/>
        </w:rPr>
        <w:t>здоровьесбережения</w:t>
      </w:r>
      <w:proofErr w:type="spellEnd"/>
      <w:r w:rsidRPr="00885505">
        <w:rPr>
          <w:szCs w:val="24"/>
        </w:rPr>
        <w:t xml:space="preserve"> и обеспечение медико-социально-психолого-педагогического сопровождения учащихся</w:t>
      </w:r>
      <w:r w:rsidR="007946FA">
        <w:rPr>
          <w:szCs w:val="24"/>
        </w:rPr>
        <w:t xml:space="preserve"> при необходимости</w:t>
      </w:r>
      <w:r w:rsidRPr="00885505">
        <w:rPr>
          <w:szCs w:val="24"/>
        </w:rPr>
        <w:t xml:space="preserve">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Данные стратегические направления развития школы являются общими и требуют конкретизации, т.е. выделения частных задач и определения условий, способствующих эффективному их решению.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spacing w:after="49" w:line="237" w:lineRule="auto"/>
        <w:ind w:left="341" w:firstLine="851"/>
        <w:rPr>
          <w:szCs w:val="24"/>
        </w:rPr>
      </w:pPr>
      <w:r w:rsidRPr="00885505">
        <w:rPr>
          <w:szCs w:val="24"/>
        </w:rPr>
        <w:lastRenderedPageBreak/>
        <w:t xml:space="preserve">Предназначение школы на уровне среднего общего образования четко выражено в п. 3 ст. 66 ФЗ № 273 «Об образовании в РФ»: «Среднее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деятельности». </w:t>
      </w:r>
    </w:p>
    <w:p w:rsidR="00DC40DB" w:rsidRPr="00885505" w:rsidRDefault="00DC40DB" w:rsidP="00980955">
      <w:pPr>
        <w:spacing w:after="61" w:line="240" w:lineRule="auto"/>
        <w:ind w:left="482" w:firstLine="851"/>
        <w:rPr>
          <w:szCs w:val="24"/>
        </w:rPr>
      </w:pPr>
    </w:p>
    <w:p w:rsidR="00F204B3" w:rsidRDefault="00CB53FD" w:rsidP="00F204B3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t>Раздел 2</w:t>
      </w:r>
    </w:p>
    <w:p w:rsidR="00DC40DB" w:rsidRPr="000E1EEF" w:rsidRDefault="00F204B3" w:rsidP="00F204B3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ОПИСАНИЕ МОДЕЛИ ВЫПУСКНИКА СРЕДНЕЙ ШКОЛЫ</w:t>
      </w:r>
    </w:p>
    <w:p w:rsidR="00DC40DB" w:rsidRPr="00885505" w:rsidRDefault="00DC40DB" w:rsidP="00980955">
      <w:pPr>
        <w:spacing w:after="41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В век информационных технологий в современном обществе необходимо обучать и воспитывать личность ученика, способную не только быть ответственной и предприимчивой, но и способную благополучно социализироваться в современном обществе. Для этого, на наш взгляд,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нужна объективная модель личности, которая поможет выпускнику средней общеобразовательной школы продуктивно развиваться и самосовершенствоваться</w:t>
      </w:r>
      <w:r w:rsidRPr="00885505">
        <w:rPr>
          <w:rFonts w:eastAsia="Arial"/>
          <w:szCs w:val="24"/>
        </w:rPr>
        <w:t xml:space="preserve">. </w:t>
      </w:r>
      <w:r w:rsidRPr="00885505">
        <w:rPr>
          <w:szCs w:val="24"/>
        </w:rPr>
        <w:t>Современными учеными модель выпускника стала рассматриваться как модель формирования выпускника. Личностное развитие предполагает проектирование образа жизни учащихся в определенной культурно - событийной среде. Задача педагогов в создании культурной среды развития личности учащихся и оказании ему помощи в нахождении своего места в ней.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Модель выпускника средней школы</w:t>
      </w:r>
      <w:r w:rsidRPr="00885505">
        <w:rPr>
          <w:szCs w:val="24"/>
        </w:rPr>
        <w:t xml:space="preserve"> по Е.</w:t>
      </w:r>
      <w:r w:rsidR="000E1EEF">
        <w:rPr>
          <w:szCs w:val="24"/>
        </w:rPr>
        <w:t xml:space="preserve"> </w:t>
      </w:r>
      <w:r w:rsidRPr="00885505">
        <w:rPr>
          <w:szCs w:val="24"/>
        </w:rPr>
        <w:t xml:space="preserve">В. </w:t>
      </w:r>
      <w:proofErr w:type="spellStart"/>
      <w:r w:rsidRPr="00885505">
        <w:rPr>
          <w:szCs w:val="24"/>
        </w:rPr>
        <w:t>Бондаревской</w:t>
      </w:r>
      <w:proofErr w:type="spellEnd"/>
      <w:r w:rsidRPr="00885505">
        <w:rPr>
          <w:szCs w:val="24"/>
        </w:rPr>
        <w:t xml:space="preserve"> представлена следующими характеристиками: </w:t>
      </w:r>
    </w:p>
    <w:p w:rsidR="00DC40DB" w:rsidRPr="00885505" w:rsidRDefault="002A62ED" w:rsidP="00980955">
      <w:pPr>
        <w:numPr>
          <w:ilvl w:val="0"/>
          <w:numId w:val="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высокое</w:t>
      </w:r>
      <w:proofErr w:type="gramEnd"/>
      <w:r w:rsidRPr="00885505">
        <w:rPr>
          <w:szCs w:val="24"/>
        </w:rPr>
        <w:t xml:space="preserve"> самосознание личности, ориентированной на вечные человеческие ценности; </w:t>
      </w:r>
    </w:p>
    <w:p w:rsidR="00DC40DB" w:rsidRPr="00885505" w:rsidRDefault="002A62ED" w:rsidP="00980955">
      <w:pPr>
        <w:numPr>
          <w:ilvl w:val="0"/>
          <w:numId w:val="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физическое</w:t>
      </w:r>
      <w:proofErr w:type="gramEnd"/>
      <w:r w:rsidRPr="00885505">
        <w:rPr>
          <w:szCs w:val="24"/>
        </w:rPr>
        <w:t xml:space="preserve"> и нравственное здоровье как гармония телесного и духовного развития; </w:t>
      </w:r>
    </w:p>
    <w:p w:rsidR="00DC40DB" w:rsidRPr="00885505" w:rsidRDefault="002A62ED" w:rsidP="00980955">
      <w:pPr>
        <w:numPr>
          <w:ilvl w:val="0"/>
          <w:numId w:val="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широкая</w:t>
      </w:r>
      <w:proofErr w:type="gramEnd"/>
      <w:r w:rsidRPr="00885505">
        <w:rPr>
          <w:szCs w:val="24"/>
        </w:rPr>
        <w:t xml:space="preserve"> образованность; </w:t>
      </w:r>
    </w:p>
    <w:p w:rsidR="00DC40DB" w:rsidRPr="00885505" w:rsidRDefault="002A62ED" w:rsidP="00980955">
      <w:pPr>
        <w:numPr>
          <w:ilvl w:val="0"/>
          <w:numId w:val="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высокая</w:t>
      </w:r>
      <w:proofErr w:type="gramEnd"/>
      <w:r w:rsidRPr="00885505">
        <w:rPr>
          <w:szCs w:val="24"/>
        </w:rPr>
        <w:t xml:space="preserve"> воспитанность;</w:t>
      </w:r>
      <w:r w:rsidR="00980955">
        <w:rPr>
          <w:szCs w:val="24"/>
        </w:rPr>
        <w:t xml:space="preserve"> </w:t>
      </w:r>
    </w:p>
    <w:p w:rsidR="00D91C2C" w:rsidRPr="00885505" w:rsidRDefault="002A62ED" w:rsidP="00980955">
      <w:pPr>
        <w:ind w:left="482" w:right="577" w:firstLine="851"/>
        <w:rPr>
          <w:szCs w:val="24"/>
        </w:rPr>
      </w:pPr>
      <w:r w:rsidRPr="00885505">
        <w:rPr>
          <w:szCs w:val="24"/>
        </w:rPr>
        <w:t xml:space="preserve">– интеллигентность, активное неприятие зла, хамства, фальши, стремление жить честно; </w:t>
      </w:r>
    </w:p>
    <w:p w:rsidR="00DC40DB" w:rsidRPr="00885505" w:rsidRDefault="002A62ED" w:rsidP="00980955">
      <w:pPr>
        <w:ind w:left="482" w:right="577" w:firstLine="851"/>
        <w:rPr>
          <w:szCs w:val="24"/>
        </w:rPr>
      </w:pPr>
      <w:r w:rsidRPr="00885505">
        <w:rPr>
          <w:szCs w:val="24"/>
        </w:rPr>
        <w:t xml:space="preserve">- чувство Родины, активная гражданская позиция, способность к социальному творчеству.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Следует отметить, что в данной модели на втором месте выделяется физическое и нравственное здоровье старшеклассника, что в настоящее время является наиболее ценностным понятием в современном образовании. В настоящее время признается, что физическое воспитание и забота о здоровье молодого поколения, учащихся средней школы является в </w:t>
      </w:r>
      <w:r w:rsidR="00D91C2C" w:rsidRPr="00885505">
        <w:rPr>
          <w:szCs w:val="24"/>
        </w:rPr>
        <w:t xml:space="preserve">образовательном </w:t>
      </w:r>
      <w:r w:rsidRPr="00885505">
        <w:rPr>
          <w:szCs w:val="24"/>
        </w:rPr>
        <w:t>процессе приоритетным направлением.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spacing w:after="324"/>
        <w:ind w:firstLine="851"/>
        <w:rPr>
          <w:szCs w:val="24"/>
        </w:rPr>
      </w:pPr>
      <w:r w:rsidRPr="00885505">
        <w:rPr>
          <w:szCs w:val="24"/>
        </w:rPr>
        <w:t>Социокультурная модель старшеклассника, представленная Е.</w:t>
      </w:r>
      <w:r w:rsidR="00FB5F22">
        <w:rPr>
          <w:szCs w:val="24"/>
        </w:rPr>
        <w:t xml:space="preserve"> </w:t>
      </w:r>
      <w:r w:rsidRPr="00885505">
        <w:rPr>
          <w:szCs w:val="24"/>
        </w:rPr>
        <w:t xml:space="preserve">В. </w:t>
      </w:r>
      <w:proofErr w:type="spellStart"/>
      <w:r w:rsidRPr="00885505">
        <w:rPr>
          <w:szCs w:val="24"/>
        </w:rPr>
        <w:t>Бондаревской</w:t>
      </w:r>
      <w:proofErr w:type="spellEnd"/>
      <w:r w:rsidRPr="00885505">
        <w:rPr>
          <w:szCs w:val="24"/>
        </w:rPr>
        <w:t xml:space="preserve">, может быть идеалом для современного выпускника средней общеобразовательной школы.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 В «модели» выпускника уровня среднего общего образования отражены именно те качества, которые формируются под влиянием избранного нашей школой содержания образования, иначе говоря, в результате реализации образовательной программы.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При формировании «модели» выпускника применяется </w:t>
      </w:r>
      <w:proofErr w:type="spellStart"/>
      <w:r w:rsidRPr="00885505">
        <w:rPr>
          <w:szCs w:val="24"/>
        </w:rPr>
        <w:t>компетентностный</w:t>
      </w:r>
      <w:proofErr w:type="spellEnd"/>
      <w:r w:rsidRPr="00885505">
        <w:rPr>
          <w:szCs w:val="24"/>
        </w:rPr>
        <w:t xml:space="preserve"> подход. </w:t>
      </w:r>
    </w:p>
    <w:p w:rsidR="00DC40DB" w:rsidRPr="00885505" w:rsidRDefault="00DC40DB" w:rsidP="00980955">
      <w:pPr>
        <w:spacing w:after="47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lastRenderedPageBreak/>
        <w:t>Образ выпускника</w:t>
      </w:r>
      <w:r w:rsidRPr="00885505">
        <w:rPr>
          <w:szCs w:val="24"/>
        </w:rPr>
        <w:t xml:space="preserve"> средней общеобразовательной школы с углубленным изучением иностранного языка при Посольстве России в </w:t>
      </w:r>
      <w:r w:rsidR="00172CC8" w:rsidRPr="00885505">
        <w:rPr>
          <w:szCs w:val="24"/>
        </w:rPr>
        <w:t>Египте</w:t>
      </w:r>
      <w:r w:rsidRPr="00885505">
        <w:rPr>
          <w:szCs w:val="24"/>
        </w:rPr>
        <w:t xml:space="preserve"> предполагает следующие уровни и характеристики </w:t>
      </w:r>
      <w:proofErr w:type="spellStart"/>
      <w:r w:rsidRPr="00885505">
        <w:rPr>
          <w:szCs w:val="24"/>
        </w:rPr>
        <w:t>сформированности</w:t>
      </w:r>
      <w:proofErr w:type="spellEnd"/>
      <w:r w:rsidRPr="00885505">
        <w:rPr>
          <w:szCs w:val="24"/>
        </w:rPr>
        <w:t xml:space="preserve"> ключевых компетентностей: </w:t>
      </w:r>
    </w:p>
    <w:p w:rsidR="00DC40DB" w:rsidRPr="00885505" w:rsidRDefault="00DC40DB" w:rsidP="00980955">
      <w:pPr>
        <w:spacing w:after="50" w:line="240" w:lineRule="auto"/>
        <w:ind w:left="482" w:firstLine="851"/>
        <w:rPr>
          <w:szCs w:val="24"/>
        </w:rPr>
      </w:pPr>
    </w:p>
    <w:p w:rsidR="00DC40DB" w:rsidRPr="00885505" w:rsidRDefault="002A62ED" w:rsidP="007946FA">
      <w:pPr>
        <w:pStyle w:val="a3"/>
        <w:numPr>
          <w:ilvl w:val="0"/>
          <w:numId w:val="37"/>
        </w:numPr>
        <w:spacing w:after="49" w:line="237" w:lineRule="auto"/>
        <w:ind w:left="0" w:firstLine="851"/>
        <w:jc w:val="center"/>
        <w:rPr>
          <w:szCs w:val="24"/>
        </w:rPr>
      </w:pPr>
      <w:r w:rsidRPr="00885505">
        <w:rPr>
          <w:b/>
          <w:szCs w:val="24"/>
        </w:rPr>
        <w:t xml:space="preserve">Уровень </w:t>
      </w:r>
      <w:proofErr w:type="spellStart"/>
      <w:r w:rsidRPr="00885505">
        <w:rPr>
          <w:b/>
          <w:szCs w:val="24"/>
        </w:rPr>
        <w:t>обученности</w:t>
      </w:r>
      <w:proofErr w:type="spellEnd"/>
      <w:r w:rsidRPr="00885505">
        <w:rPr>
          <w:b/>
          <w:szCs w:val="24"/>
        </w:rPr>
        <w:t xml:space="preserve">, </w:t>
      </w:r>
      <w:proofErr w:type="spellStart"/>
      <w:r w:rsidRPr="00885505">
        <w:rPr>
          <w:b/>
          <w:szCs w:val="24"/>
        </w:rPr>
        <w:t>сформированности</w:t>
      </w:r>
      <w:proofErr w:type="spellEnd"/>
      <w:r w:rsidRPr="00885505">
        <w:rPr>
          <w:b/>
          <w:szCs w:val="24"/>
        </w:rPr>
        <w:t xml:space="preserve"> ключевых компетентностей, необходимых для дальнейшего профессионального образования,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успешной трудовой деятельности:</w:t>
      </w:r>
    </w:p>
    <w:p w:rsidR="00DC40DB" w:rsidRPr="00885505" w:rsidRDefault="002A62ED" w:rsidP="00980955">
      <w:pPr>
        <w:numPr>
          <w:ilvl w:val="0"/>
          <w:numId w:val="5"/>
        </w:numPr>
        <w:ind w:firstLine="851"/>
        <w:rPr>
          <w:szCs w:val="24"/>
        </w:rPr>
      </w:pPr>
      <w:r w:rsidRPr="00885505">
        <w:rPr>
          <w:szCs w:val="24"/>
        </w:rPr>
        <w:t xml:space="preserve">Освоил все образовательные программы по обязательным предметам учебного плана. </w:t>
      </w:r>
    </w:p>
    <w:p w:rsidR="00DC40DB" w:rsidRPr="00885505" w:rsidRDefault="002A62ED" w:rsidP="00980955">
      <w:pPr>
        <w:numPr>
          <w:ilvl w:val="0"/>
          <w:numId w:val="5"/>
        </w:numPr>
        <w:ind w:firstLine="851"/>
        <w:rPr>
          <w:szCs w:val="24"/>
        </w:rPr>
      </w:pPr>
      <w:r w:rsidRPr="00885505">
        <w:rPr>
          <w:szCs w:val="24"/>
        </w:rPr>
        <w:t>Освоил дополнительно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учебные программы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предметам и курсам вариативной части учебного плана. </w:t>
      </w:r>
    </w:p>
    <w:p w:rsidR="00DC40DB" w:rsidRPr="00885505" w:rsidRDefault="002A62ED" w:rsidP="00980955">
      <w:pPr>
        <w:numPr>
          <w:ilvl w:val="0"/>
          <w:numId w:val="5"/>
        </w:numPr>
        <w:ind w:firstLine="851"/>
        <w:rPr>
          <w:szCs w:val="24"/>
        </w:rPr>
      </w:pPr>
      <w:r w:rsidRPr="00885505">
        <w:rPr>
          <w:szCs w:val="24"/>
        </w:rPr>
        <w:t xml:space="preserve">Овладел основными </w:t>
      </w:r>
      <w:proofErr w:type="spellStart"/>
      <w:r w:rsidRPr="00885505">
        <w:rPr>
          <w:szCs w:val="24"/>
        </w:rPr>
        <w:t>общеучебными</w:t>
      </w:r>
      <w:proofErr w:type="spellEnd"/>
      <w:r w:rsidR="00FB5F22">
        <w:rPr>
          <w:szCs w:val="24"/>
        </w:rPr>
        <w:t xml:space="preserve"> </w:t>
      </w:r>
      <w:r w:rsidRPr="00885505">
        <w:rPr>
          <w:szCs w:val="24"/>
        </w:rPr>
        <w:t xml:space="preserve">умениями и навыками необходимыми для дальнейшего профессионального образования и успешной трудовой деятельности: </w:t>
      </w:r>
    </w:p>
    <w:p w:rsidR="00DC40DB" w:rsidRPr="00885505" w:rsidRDefault="002A62ED" w:rsidP="00980955">
      <w:pPr>
        <w:numPr>
          <w:ilvl w:val="0"/>
          <w:numId w:val="6"/>
        </w:numPr>
        <w:spacing w:after="54" w:line="236" w:lineRule="auto"/>
        <w:ind w:firstLine="851"/>
        <w:rPr>
          <w:szCs w:val="24"/>
        </w:rPr>
      </w:pPr>
      <w:proofErr w:type="gramStart"/>
      <w:r w:rsidRPr="00885505">
        <w:rPr>
          <w:szCs w:val="24"/>
        </w:rPr>
        <w:t>основными</w:t>
      </w:r>
      <w:proofErr w:type="gramEnd"/>
      <w:r w:rsidRPr="00885505">
        <w:rPr>
          <w:szCs w:val="24"/>
        </w:rPr>
        <w:t xml:space="preserve"> мыслительными операциями: анализа, синтеза, сравнения, конкретизации, абстрагирования, обобщения, систематизации, классификации; формулирования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вывода, умозаключения;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навыками</w:t>
      </w:r>
      <w:proofErr w:type="gramEnd"/>
      <w:r w:rsidR="00FB5F22">
        <w:rPr>
          <w:szCs w:val="24"/>
        </w:rPr>
        <w:t xml:space="preserve"> </w:t>
      </w:r>
      <w:r w:rsidRPr="00885505">
        <w:rPr>
          <w:szCs w:val="24"/>
        </w:rPr>
        <w:t xml:space="preserve">планирования, проектирования, моделирования, прогнозирования, исследовательской, творческой деятельности;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навыками</w:t>
      </w:r>
      <w:proofErr w:type="gramEnd"/>
      <w:r w:rsidRPr="00885505">
        <w:rPr>
          <w:szCs w:val="24"/>
        </w:rPr>
        <w:t xml:space="preserve"> самосохранения в экстремальных ситуациях;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основами</w:t>
      </w:r>
      <w:proofErr w:type="gramEnd"/>
      <w:r w:rsidRPr="00885505">
        <w:rPr>
          <w:szCs w:val="24"/>
        </w:rPr>
        <w:t xml:space="preserve"> восприятия, обработки, переработки, хранения, воспроизведения информации; информационными технологиями связанными с приемом, передачей, чтением, конспектированием информации, преобразованием информации; мультимедийными,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Интернет - технологиями;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основами</w:t>
      </w:r>
      <w:proofErr w:type="gramEnd"/>
      <w:r w:rsidRPr="00885505">
        <w:rPr>
          <w:szCs w:val="24"/>
        </w:rPr>
        <w:t xml:space="preserve"> компьютерной грамотности;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овладел</w:t>
      </w:r>
      <w:proofErr w:type="gramEnd"/>
      <w:r w:rsidRPr="00885505">
        <w:rPr>
          <w:szCs w:val="24"/>
        </w:rPr>
        <w:t xml:space="preserve"> умениями и навыками саморазвития, самосовершенствования, </w:t>
      </w:r>
      <w:proofErr w:type="spellStart"/>
      <w:r w:rsidRPr="00885505">
        <w:rPr>
          <w:szCs w:val="24"/>
        </w:rPr>
        <w:t>саморегуляции</w:t>
      </w:r>
      <w:proofErr w:type="spellEnd"/>
      <w:r w:rsidRPr="00885505">
        <w:rPr>
          <w:szCs w:val="24"/>
        </w:rPr>
        <w:t xml:space="preserve">, личной и предметной рефлексии, смысла жизни, профессионального развития; </w:t>
      </w:r>
    </w:p>
    <w:p w:rsidR="00DC40DB" w:rsidRPr="00885505" w:rsidRDefault="002A62ED" w:rsidP="00980955">
      <w:pPr>
        <w:numPr>
          <w:ilvl w:val="0"/>
          <w:numId w:val="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овладел</w:t>
      </w:r>
      <w:proofErr w:type="gramEnd"/>
      <w:r w:rsidRPr="00885505">
        <w:rPr>
          <w:szCs w:val="24"/>
        </w:rPr>
        <w:t xml:space="preserve"> навыками языкового и речевого развития, культурой родного языка, иностранным языком. </w:t>
      </w:r>
    </w:p>
    <w:p w:rsidR="00172CC8" w:rsidRPr="00885505" w:rsidRDefault="00172CC8" w:rsidP="00885505">
      <w:pPr>
        <w:ind w:left="458" w:firstLine="851"/>
        <w:jc w:val="left"/>
        <w:rPr>
          <w:szCs w:val="24"/>
        </w:rPr>
      </w:pPr>
    </w:p>
    <w:p w:rsidR="00172CC8" w:rsidRPr="00885505" w:rsidRDefault="002A62ED" w:rsidP="00885505">
      <w:pPr>
        <w:pStyle w:val="a3"/>
        <w:numPr>
          <w:ilvl w:val="0"/>
          <w:numId w:val="37"/>
        </w:numPr>
        <w:spacing w:after="54" w:line="236" w:lineRule="auto"/>
        <w:ind w:firstLine="851"/>
        <w:jc w:val="left"/>
        <w:rPr>
          <w:szCs w:val="24"/>
        </w:rPr>
      </w:pPr>
      <w:r w:rsidRPr="00885505">
        <w:rPr>
          <w:b/>
          <w:szCs w:val="24"/>
        </w:rPr>
        <w:t>Уровень ключевых компетентностей, связанных с физическим развитием и укреплением здоровья:</w:t>
      </w:r>
    </w:p>
    <w:p w:rsidR="00172CC8" w:rsidRPr="00885505" w:rsidRDefault="00172CC8" w:rsidP="00980955">
      <w:pPr>
        <w:spacing w:after="54" w:line="236" w:lineRule="auto"/>
        <w:ind w:left="483" w:firstLine="851"/>
        <w:rPr>
          <w:szCs w:val="24"/>
        </w:rPr>
      </w:pPr>
      <w:r w:rsidRPr="00885505">
        <w:rPr>
          <w:rFonts w:eastAsia="Arial"/>
          <w:szCs w:val="24"/>
        </w:rPr>
        <w:t>О</w:t>
      </w:r>
      <w:r w:rsidR="002A62ED" w:rsidRPr="00885505">
        <w:rPr>
          <w:szCs w:val="24"/>
        </w:rPr>
        <w:t xml:space="preserve">владел знаниями и умениями </w:t>
      </w:r>
      <w:proofErr w:type="spellStart"/>
      <w:r w:rsidR="002A62ED" w:rsidRPr="00885505">
        <w:rPr>
          <w:szCs w:val="24"/>
        </w:rPr>
        <w:t>здоровьесбережения</w:t>
      </w:r>
      <w:proofErr w:type="spellEnd"/>
      <w:r w:rsidR="002A62ED" w:rsidRPr="00885505">
        <w:rPr>
          <w:szCs w:val="24"/>
        </w:rPr>
        <w:t xml:space="preserve">: </w:t>
      </w:r>
    </w:p>
    <w:p w:rsidR="00DC40DB" w:rsidRPr="00885505" w:rsidRDefault="002A62ED" w:rsidP="00980955">
      <w:pPr>
        <w:spacing w:after="54" w:line="236" w:lineRule="auto"/>
        <w:ind w:left="483" w:firstLine="851"/>
        <w:rPr>
          <w:szCs w:val="24"/>
        </w:rPr>
      </w:pPr>
      <w:proofErr w:type="gramStart"/>
      <w:r w:rsidRPr="00885505">
        <w:rPr>
          <w:szCs w:val="24"/>
        </w:rPr>
        <w:t>а</w:t>
      </w:r>
      <w:proofErr w:type="gramEnd"/>
      <w:r w:rsidRPr="00885505">
        <w:rPr>
          <w:szCs w:val="24"/>
        </w:rPr>
        <w:t xml:space="preserve">) знание и соблюдение норм здорового образа жизни; </w:t>
      </w:r>
    </w:p>
    <w:p w:rsidR="00DC40DB" w:rsidRPr="00885505" w:rsidRDefault="002A62ED" w:rsidP="00980955">
      <w:pPr>
        <w:ind w:left="482" w:firstLine="851"/>
        <w:rPr>
          <w:szCs w:val="24"/>
        </w:rPr>
      </w:pPr>
      <w:proofErr w:type="gramStart"/>
      <w:r w:rsidRPr="00885505">
        <w:rPr>
          <w:szCs w:val="24"/>
        </w:rPr>
        <w:t>б</w:t>
      </w:r>
      <w:proofErr w:type="gramEnd"/>
      <w:r w:rsidRPr="00885505">
        <w:rPr>
          <w:szCs w:val="24"/>
        </w:rPr>
        <w:t xml:space="preserve">) знание опасности курения, алкоголизма, токсикомании, наркомании, СПИДа; </w:t>
      </w:r>
    </w:p>
    <w:p w:rsidR="00DC40DB" w:rsidRPr="00885505" w:rsidRDefault="002A62ED" w:rsidP="00980955">
      <w:pPr>
        <w:ind w:left="482" w:firstLine="851"/>
        <w:rPr>
          <w:szCs w:val="24"/>
        </w:rPr>
      </w:pPr>
      <w:proofErr w:type="gramStart"/>
      <w:r w:rsidRPr="00885505">
        <w:rPr>
          <w:szCs w:val="24"/>
        </w:rPr>
        <w:t>в</w:t>
      </w:r>
      <w:proofErr w:type="gramEnd"/>
      <w:r w:rsidRPr="00885505">
        <w:rPr>
          <w:szCs w:val="24"/>
        </w:rPr>
        <w:t xml:space="preserve">) знание и соблюдение правил личной гигиены, обихода; </w:t>
      </w:r>
    </w:p>
    <w:p w:rsidR="00DC40DB" w:rsidRPr="00885505" w:rsidRDefault="002A62ED" w:rsidP="00980955">
      <w:pPr>
        <w:ind w:left="482" w:firstLine="851"/>
        <w:rPr>
          <w:szCs w:val="24"/>
        </w:rPr>
      </w:pPr>
      <w:proofErr w:type="gramStart"/>
      <w:r w:rsidRPr="00885505">
        <w:rPr>
          <w:szCs w:val="24"/>
        </w:rPr>
        <w:t>г</w:t>
      </w:r>
      <w:proofErr w:type="gramEnd"/>
      <w:r w:rsidRPr="00885505">
        <w:rPr>
          <w:szCs w:val="24"/>
        </w:rPr>
        <w:t xml:space="preserve">) знание особенностей физического, физиологического развития своего организма, типы </w:t>
      </w:r>
    </w:p>
    <w:p w:rsidR="00DC40DB" w:rsidRPr="00885505" w:rsidRDefault="002A62ED" w:rsidP="00980955">
      <w:pPr>
        <w:ind w:firstLine="851"/>
        <w:rPr>
          <w:szCs w:val="24"/>
        </w:rPr>
      </w:pPr>
      <w:proofErr w:type="gramStart"/>
      <w:r w:rsidRPr="00885505">
        <w:rPr>
          <w:szCs w:val="24"/>
        </w:rPr>
        <w:t>нервной</w:t>
      </w:r>
      <w:proofErr w:type="gramEnd"/>
      <w:r w:rsidRPr="00885505">
        <w:rPr>
          <w:szCs w:val="24"/>
        </w:rPr>
        <w:t xml:space="preserve"> системы, особенностей темперамента, суточного биоритма и т.д. </w:t>
      </w:r>
    </w:p>
    <w:p w:rsidR="00DC40DB" w:rsidRPr="00885505" w:rsidRDefault="002A62ED" w:rsidP="00980955">
      <w:pPr>
        <w:ind w:left="482" w:firstLine="851"/>
        <w:rPr>
          <w:szCs w:val="24"/>
        </w:rPr>
      </w:pPr>
      <w:proofErr w:type="gramStart"/>
      <w:r w:rsidRPr="00885505">
        <w:rPr>
          <w:szCs w:val="24"/>
        </w:rPr>
        <w:t>д</w:t>
      </w:r>
      <w:proofErr w:type="gramEnd"/>
      <w:r w:rsidRPr="00885505">
        <w:rPr>
          <w:szCs w:val="24"/>
        </w:rPr>
        <w:t>) знание и владение основами физической культуры человека.</w:t>
      </w:r>
    </w:p>
    <w:p w:rsidR="00DC40DB" w:rsidRPr="00885505" w:rsidRDefault="00DC40DB" w:rsidP="00980955">
      <w:pPr>
        <w:spacing w:after="54" w:line="240" w:lineRule="auto"/>
        <w:ind w:left="482" w:firstLine="851"/>
        <w:rPr>
          <w:szCs w:val="24"/>
        </w:rPr>
      </w:pPr>
    </w:p>
    <w:p w:rsidR="00DC40DB" w:rsidRPr="00885505" w:rsidRDefault="002A62ED" w:rsidP="007946FA">
      <w:pPr>
        <w:pStyle w:val="a3"/>
        <w:numPr>
          <w:ilvl w:val="0"/>
          <w:numId w:val="37"/>
        </w:numPr>
        <w:spacing w:after="49" w:line="237" w:lineRule="auto"/>
        <w:ind w:left="0" w:firstLine="851"/>
        <w:jc w:val="center"/>
        <w:rPr>
          <w:szCs w:val="24"/>
        </w:rPr>
      </w:pPr>
      <w:r w:rsidRPr="00885505">
        <w:rPr>
          <w:b/>
          <w:szCs w:val="24"/>
        </w:rPr>
        <w:t xml:space="preserve">Уровень </w:t>
      </w:r>
      <w:proofErr w:type="spellStart"/>
      <w:r w:rsidRPr="00885505">
        <w:rPr>
          <w:b/>
          <w:szCs w:val="24"/>
        </w:rPr>
        <w:t>сформированности</w:t>
      </w:r>
      <w:proofErr w:type="spellEnd"/>
      <w:r w:rsidRPr="00885505">
        <w:rPr>
          <w:b/>
          <w:szCs w:val="24"/>
        </w:rPr>
        <w:t xml:space="preserve"> ключевых компетентностей, связанных с взаимодействием человека и социальной сферы, человека и окружающего его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мира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Владение знаниями, умениями и навыками социального взаимодействия с обществом, общностью, коллективом, семьей, друзьями, партнерами.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lastRenderedPageBreak/>
        <w:t xml:space="preserve">Владение основами мобильности, социальной активности, конкурентоспособности, умение </w:t>
      </w:r>
      <w:proofErr w:type="spellStart"/>
      <w:r w:rsidRPr="00885505">
        <w:rPr>
          <w:szCs w:val="24"/>
        </w:rPr>
        <w:t>адаптирования</w:t>
      </w:r>
      <w:proofErr w:type="spellEnd"/>
      <w:r w:rsidRPr="00885505">
        <w:rPr>
          <w:szCs w:val="24"/>
        </w:rPr>
        <w:t xml:space="preserve"> в социуме.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Владение знаниями, умениями и навыками общения (коммуникативная компетентность).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Основы устного и письменного общения, диалог, монолог, порождение и восприятие текста, знание и соблюдение традиций, этикета; иноязычное общение, деловая переписка, особенности коммуникации с разными людьми.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Владение знаниями, умениями и навыками, связанными с гражданственностью.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 </w:t>
      </w:r>
    </w:p>
    <w:p w:rsidR="00172CC8" w:rsidRPr="00885505" w:rsidRDefault="00172CC8" w:rsidP="00980955">
      <w:pPr>
        <w:spacing w:after="49" w:line="237" w:lineRule="auto"/>
        <w:ind w:left="477" w:firstLine="851"/>
        <w:rPr>
          <w:b/>
          <w:szCs w:val="24"/>
        </w:rPr>
      </w:pPr>
    </w:p>
    <w:p w:rsidR="00DC40DB" w:rsidRPr="00885505" w:rsidRDefault="002A62ED" w:rsidP="007946FA">
      <w:pPr>
        <w:pStyle w:val="a3"/>
        <w:numPr>
          <w:ilvl w:val="0"/>
          <w:numId w:val="37"/>
        </w:numPr>
        <w:spacing w:after="49" w:line="237" w:lineRule="auto"/>
        <w:ind w:left="0" w:firstLine="851"/>
        <w:jc w:val="center"/>
        <w:rPr>
          <w:szCs w:val="24"/>
        </w:rPr>
      </w:pPr>
      <w:r w:rsidRPr="00885505">
        <w:rPr>
          <w:b/>
          <w:szCs w:val="24"/>
        </w:rPr>
        <w:t xml:space="preserve">Уровень </w:t>
      </w:r>
      <w:proofErr w:type="spellStart"/>
      <w:r w:rsidRPr="00885505">
        <w:rPr>
          <w:b/>
          <w:szCs w:val="24"/>
        </w:rPr>
        <w:t>сформированности</w:t>
      </w:r>
      <w:proofErr w:type="spellEnd"/>
      <w:r w:rsidRPr="00885505">
        <w:rPr>
          <w:b/>
          <w:szCs w:val="24"/>
        </w:rPr>
        <w:t xml:space="preserve"> культуры человека</w:t>
      </w:r>
    </w:p>
    <w:p w:rsidR="00172CC8" w:rsidRPr="00885505" w:rsidRDefault="00172CC8" w:rsidP="00980955">
      <w:pPr>
        <w:pStyle w:val="a3"/>
        <w:spacing w:after="49" w:line="237" w:lineRule="auto"/>
        <w:ind w:left="1203" w:firstLine="851"/>
        <w:rPr>
          <w:szCs w:val="24"/>
        </w:rPr>
      </w:pP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Знание и использование ценностей живописи, литературы, искусства, музыки, науки, производства.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Знание и использование истории цивилизации, собственной страны, религии.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Владение основами экологической культуры. </w:t>
      </w:r>
    </w:p>
    <w:p w:rsidR="00DC40DB" w:rsidRPr="00885505" w:rsidRDefault="002A62ED" w:rsidP="00980955">
      <w:pPr>
        <w:numPr>
          <w:ilvl w:val="0"/>
          <w:numId w:val="7"/>
        </w:numPr>
        <w:ind w:firstLine="851"/>
        <w:rPr>
          <w:szCs w:val="24"/>
        </w:rPr>
      </w:pPr>
      <w:r w:rsidRPr="00885505">
        <w:rPr>
          <w:szCs w:val="24"/>
        </w:rPr>
        <w:t xml:space="preserve">Знание ценностей бытия, жизни. </w:t>
      </w:r>
    </w:p>
    <w:p w:rsidR="00632255" w:rsidRDefault="00632255" w:rsidP="00980955">
      <w:pPr>
        <w:ind w:left="458" w:firstLine="851"/>
        <w:rPr>
          <w:szCs w:val="24"/>
        </w:rPr>
      </w:pPr>
    </w:p>
    <w:p w:rsidR="00F204B3" w:rsidRDefault="00F204B3" w:rsidP="00980955">
      <w:pPr>
        <w:ind w:left="458" w:firstLine="851"/>
        <w:rPr>
          <w:szCs w:val="24"/>
        </w:rPr>
      </w:pPr>
    </w:p>
    <w:p w:rsidR="007946FA" w:rsidRDefault="00CB53FD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t>Раздел 3</w:t>
      </w:r>
    </w:p>
    <w:p w:rsidR="00DC40DB" w:rsidRDefault="007946FA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ЦЕЛЬ И ЗАДАЧИ ОБРАЗОВАТЕЛЬНОЙ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ДЕЯТЕЛЬНОСТИ</w:t>
      </w:r>
    </w:p>
    <w:p w:rsidR="007946FA" w:rsidRPr="00885505" w:rsidRDefault="007946FA" w:rsidP="00980955">
      <w:pPr>
        <w:spacing w:after="51" w:line="235" w:lineRule="auto"/>
        <w:ind w:left="497" w:right="-15" w:firstLine="851"/>
        <w:rPr>
          <w:szCs w:val="24"/>
        </w:rPr>
      </w:pPr>
    </w:p>
    <w:p w:rsidR="00DC40DB" w:rsidRPr="00885505" w:rsidRDefault="002A62ED" w:rsidP="00980955">
      <w:pPr>
        <w:spacing w:after="49" w:line="237" w:lineRule="auto"/>
        <w:ind w:left="341" w:firstLine="851"/>
        <w:rPr>
          <w:szCs w:val="24"/>
        </w:rPr>
      </w:pPr>
      <w:r w:rsidRPr="00885505">
        <w:rPr>
          <w:b/>
          <w:szCs w:val="24"/>
          <w:u w:val="single" w:color="000000"/>
        </w:rPr>
        <w:t>Цель</w:t>
      </w:r>
      <w:r w:rsidRPr="00885505">
        <w:rPr>
          <w:b/>
          <w:szCs w:val="24"/>
        </w:rPr>
        <w:t xml:space="preserve">: </w:t>
      </w:r>
      <w:r w:rsidR="00885505" w:rsidRPr="00885505">
        <w:rPr>
          <w:szCs w:val="24"/>
        </w:rPr>
        <w:t xml:space="preserve">создание адаптивной образовательной среды как условия раскрытия способностей каждого школьника, </w:t>
      </w:r>
      <w:r w:rsidRPr="00885505">
        <w:rPr>
          <w:szCs w:val="24"/>
        </w:rPr>
        <w:t>выстраивание образовательного пространства, адекватного старшему школьному возрасту через</w:t>
      </w:r>
      <w:r w:rsidR="000E1EEF">
        <w:rPr>
          <w:szCs w:val="24"/>
        </w:rPr>
        <w:t xml:space="preserve"> </w:t>
      </w:r>
      <w:r w:rsidRPr="00885505">
        <w:rPr>
          <w:szCs w:val="24"/>
        </w:rPr>
        <w:t>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 выбранном вузе.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>Реализация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цели должна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осуществляться на основе: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совершенствования</w:t>
      </w:r>
      <w:proofErr w:type="gramEnd"/>
      <w:r w:rsidRPr="00885505">
        <w:rPr>
          <w:szCs w:val="24"/>
        </w:rPr>
        <w:t xml:space="preserve"> организационно-педагогических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условий безопасности, сохранения и укрепления здоровья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участников образовательной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деятельности;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Pr="00885505">
        <w:rPr>
          <w:szCs w:val="24"/>
        </w:rPr>
        <w:t xml:space="preserve"> государственно-общественного управления в школе в решении проблем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образования; - совершенствования качества управления образовательной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деятельностью;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сохранения</w:t>
      </w:r>
      <w:proofErr w:type="gramEnd"/>
      <w:r w:rsidRPr="00885505">
        <w:rPr>
          <w:szCs w:val="24"/>
        </w:rPr>
        <w:t xml:space="preserve"> дифференцированного подхода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учащимся в образовательной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деятельности через создание оптимальных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психолого-педагогических условий для развития и реализации индивидуальных способностей и склонностей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каждого школьника;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внедрения</w:t>
      </w:r>
      <w:proofErr w:type="gramEnd"/>
      <w:r w:rsidRPr="00885505">
        <w:rPr>
          <w:szCs w:val="24"/>
        </w:rPr>
        <w:t xml:space="preserve"> в образовательную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деятельность современных технологий обучения, воспитания и развития, диагностики усвоения знаний и умений;</w:t>
      </w:r>
      <w:r w:rsidR="00980955">
        <w:rPr>
          <w:szCs w:val="24"/>
        </w:rPr>
        <w:t xml:space="preserve"> </w:t>
      </w:r>
    </w:p>
    <w:p w:rsidR="00632255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Pr="00885505">
        <w:rPr>
          <w:szCs w:val="24"/>
        </w:rPr>
        <w:t xml:space="preserve"> условий для максимального раскрытия творческого потенциала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учителя;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Pr="00885505">
        <w:rPr>
          <w:szCs w:val="24"/>
        </w:rPr>
        <w:t xml:space="preserve"> материально-технической базы школы. </w:t>
      </w:r>
    </w:p>
    <w:p w:rsidR="00DC40DB" w:rsidRPr="00885505" w:rsidRDefault="00DC40DB" w:rsidP="00980955">
      <w:pPr>
        <w:spacing w:after="54" w:line="240" w:lineRule="auto"/>
        <w:ind w:left="482" w:firstLine="851"/>
        <w:rPr>
          <w:szCs w:val="24"/>
        </w:rPr>
      </w:pPr>
    </w:p>
    <w:p w:rsidR="00DC40DB" w:rsidRPr="00885505" w:rsidRDefault="002A62ED" w:rsidP="00885505">
      <w:pPr>
        <w:spacing w:after="50" w:line="240" w:lineRule="auto"/>
        <w:ind w:left="482" w:firstLine="851"/>
        <w:jc w:val="left"/>
        <w:rPr>
          <w:szCs w:val="24"/>
        </w:rPr>
      </w:pPr>
      <w:r w:rsidRPr="00885505">
        <w:rPr>
          <w:b/>
          <w:szCs w:val="24"/>
          <w:u w:val="single" w:color="000000"/>
        </w:rPr>
        <w:t>Задачи:</w:t>
      </w:r>
    </w:p>
    <w:p w:rsidR="00DC40DB" w:rsidRPr="00885505" w:rsidRDefault="00DC40DB" w:rsidP="00885505">
      <w:pPr>
        <w:spacing w:after="49" w:line="240" w:lineRule="auto"/>
        <w:ind w:left="482" w:firstLine="851"/>
        <w:jc w:val="left"/>
        <w:rPr>
          <w:szCs w:val="24"/>
        </w:rPr>
      </w:pP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>1.Содействовать формированию здоровой личности школьника посредством</w:t>
      </w:r>
      <w:r w:rsidR="005D3395">
        <w:rPr>
          <w:b/>
          <w:szCs w:val="24"/>
        </w:rPr>
        <w:t>: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привлечения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>большего числа шк</w:t>
      </w:r>
      <w:r w:rsidR="00632255" w:rsidRPr="00885505">
        <w:rPr>
          <w:szCs w:val="24"/>
        </w:rPr>
        <w:t>ольников к спортивным</w:t>
      </w:r>
      <w:r w:rsidR="00980955">
        <w:rPr>
          <w:szCs w:val="24"/>
        </w:rPr>
        <w:t xml:space="preserve"> </w:t>
      </w:r>
      <w:r w:rsidR="00632255" w:rsidRPr="00885505">
        <w:rPr>
          <w:szCs w:val="24"/>
        </w:rPr>
        <w:t>занятиям;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разработки</w:t>
      </w:r>
      <w:proofErr w:type="gramEnd"/>
      <w:r w:rsidRPr="00885505">
        <w:rPr>
          <w:szCs w:val="24"/>
        </w:rPr>
        <w:t xml:space="preserve"> и апробации новых технологий и методов развития физических качеств школьников, нормализации их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эмоционального состояния;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обеспечения</w:t>
      </w:r>
      <w:proofErr w:type="gramEnd"/>
      <w:r w:rsidRPr="00885505">
        <w:rPr>
          <w:szCs w:val="24"/>
        </w:rPr>
        <w:t xml:space="preserve"> медико-педагогического сопровождения школьников в образовательном процессе;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создания</w:t>
      </w:r>
      <w:proofErr w:type="gramEnd"/>
      <w:r w:rsidRPr="00885505">
        <w:rPr>
          <w:szCs w:val="24"/>
        </w:rPr>
        <w:t xml:space="preserve"> организационно-педагогических условий </w:t>
      </w:r>
      <w:proofErr w:type="spellStart"/>
      <w:r w:rsidRPr="00885505">
        <w:rPr>
          <w:szCs w:val="24"/>
        </w:rPr>
        <w:t>здоровьесбережения</w:t>
      </w:r>
      <w:proofErr w:type="spellEnd"/>
      <w:r w:rsidRPr="00885505">
        <w:rPr>
          <w:szCs w:val="24"/>
        </w:rPr>
        <w:t xml:space="preserve"> школьников при участии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специалистов из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сферы здравоохранения;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-содействия сохранению здоровья школьников через демонстрации многогранной природы здоровья;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формирования</w:t>
      </w:r>
      <w:proofErr w:type="gramEnd"/>
      <w:r w:rsidRPr="00885505">
        <w:rPr>
          <w:szCs w:val="24"/>
        </w:rPr>
        <w:t xml:space="preserve"> у школьника представления об ответственности за собственное здоровье и здоровье окружающих; </w:t>
      </w:r>
    </w:p>
    <w:p w:rsidR="00DC40DB" w:rsidRPr="00885505" w:rsidRDefault="002A62ED" w:rsidP="00980955">
      <w:pPr>
        <w:numPr>
          <w:ilvl w:val="0"/>
          <w:numId w:val="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обеспечение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учащихся необходимой информацией для формирования собственных стратегий и технологий, позволяющих укреплять здоровье. </w:t>
      </w: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>2.Развивать способности и склонности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учащихся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посредством</w:t>
      </w:r>
      <w:r w:rsidRPr="00885505">
        <w:rPr>
          <w:szCs w:val="24"/>
        </w:rPr>
        <w:t xml:space="preserve">: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отслеживания</w:t>
      </w:r>
      <w:proofErr w:type="gramEnd"/>
      <w:r w:rsidRPr="00885505">
        <w:rPr>
          <w:szCs w:val="24"/>
        </w:rPr>
        <w:t xml:space="preserve"> динамики развития способностей детей для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эффективного использования дифференцированного и личностно-ориентированного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подхода к обучению, воспитанию и развитию школьников;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расширения</w:t>
      </w:r>
      <w:proofErr w:type="gramEnd"/>
      <w:r w:rsidRPr="00885505">
        <w:rPr>
          <w:szCs w:val="24"/>
        </w:rPr>
        <w:t xml:space="preserve"> сферы продуктивного самостоятельного творческого труда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учащихся;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="005D3395">
        <w:rPr>
          <w:szCs w:val="24"/>
        </w:rPr>
        <w:t xml:space="preserve"> </w:t>
      </w:r>
      <w:proofErr w:type="spellStart"/>
      <w:r w:rsidRPr="00885505">
        <w:rPr>
          <w:szCs w:val="24"/>
        </w:rPr>
        <w:t>общеучебных</w:t>
      </w:r>
      <w:proofErr w:type="spellEnd"/>
      <w:r w:rsidRPr="00885505">
        <w:rPr>
          <w:szCs w:val="24"/>
        </w:rPr>
        <w:t xml:space="preserve"> умений и навыков, в том числе логических 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самообразования;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передачи</w:t>
      </w:r>
      <w:proofErr w:type="gramEnd"/>
      <w:r w:rsidRPr="00885505">
        <w:rPr>
          <w:szCs w:val="24"/>
        </w:rPr>
        <w:t xml:space="preserve"> учащимся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методов мышления, обеспечивающих не только познание и исследование, но и проектирование нестандартных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решений,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преобразование сложившейся жизненной ситуации;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создания</w:t>
      </w:r>
      <w:proofErr w:type="gramEnd"/>
      <w:r w:rsidRPr="00885505">
        <w:rPr>
          <w:szCs w:val="24"/>
        </w:rPr>
        <w:t xml:space="preserve"> творческой атмосферы в школе путем соединения общего и дополнительного образования в единое образовательное пространство, а также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увеличения охвата школьников участием в разного рода мероприятиях творческого и соревновательного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характера. </w:t>
      </w: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>3</w:t>
      </w:r>
      <w:r w:rsidRPr="00885505">
        <w:rPr>
          <w:szCs w:val="24"/>
        </w:rPr>
        <w:t>.</w:t>
      </w:r>
      <w:r w:rsidRPr="00885505">
        <w:rPr>
          <w:b/>
          <w:szCs w:val="24"/>
        </w:rPr>
        <w:t>Оптимизировать организацию образовательной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деятельности: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предупреждая</w:t>
      </w:r>
      <w:proofErr w:type="gramEnd"/>
      <w:r w:rsidRPr="00885505">
        <w:rPr>
          <w:szCs w:val="24"/>
        </w:rPr>
        <w:t xml:space="preserve"> перегрузку учащихся в учебном процессе;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выстраивая</w:t>
      </w:r>
      <w:proofErr w:type="gramEnd"/>
      <w:r w:rsidRPr="00885505">
        <w:rPr>
          <w:szCs w:val="24"/>
        </w:rPr>
        <w:t xml:space="preserve"> организацию учебных занятий и факультативных занятий в условиях единого образовательного пространства школы на основе санитарно-гигиенических норм;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совершенствуя</w:t>
      </w:r>
      <w:proofErr w:type="gramEnd"/>
      <w:r w:rsidRPr="00885505">
        <w:rPr>
          <w:szCs w:val="24"/>
        </w:rPr>
        <w:t xml:space="preserve"> учебный план и учебные программы, обеспечивающие </w:t>
      </w:r>
      <w:proofErr w:type="spellStart"/>
      <w:r w:rsidRPr="00885505">
        <w:rPr>
          <w:szCs w:val="24"/>
        </w:rPr>
        <w:t>разноуровневый</w:t>
      </w:r>
      <w:proofErr w:type="spellEnd"/>
      <w:r w:rsidRPr="00885505">
        <w:rPr>
          <w:szCs w:val="24"/>
        </w:rPr>
        <w:t xml:space="preserve"> подход к обучению школьников с учетом их возможностей, способностей и интересов;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развивая</w:t>
      </w:r>
      <w:proofErr w:type="gramEnd"/>
      <w:r w:rsidRPr="00885505">
        <w:rPr>
          <w:szCs w:val="24"/>
        </w:rPr>
        <w:t xml:space="preserve"> взаимодействие учебных дисциплин на основе </w:t>
      </w:r>
      <w:proofErr w:type="spellStart"/>
      <w:r w:rsidRPr="00885505">
        <w:rPr>
          <w:szCs w:val="24"/>
        </w:rPr>
        <w:t>межпредметных</w:t>
      </w:r>
      <w:proofErr w:type="spellEnd"/>
      <w:r w:rsidRPr="00885505">
        <w:rPr>
          <w:szCs w:val="24"/>
        </w:rPr>
        <w:t xml:space="preserve"> связей;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изучая</w:t>
      </w:r>
      <w:proofErr w:type="gramEnd"/>
      <w:r w:rsidRPr="00885505">
        <w:rPr>
          <w:szCs w:val="24"/>
        </w:rPr>
        <w:t xml:space="preserve"> и внедряя в практику современные педагогические технологии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и формы обучения и воспитания, развития школьников;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разрабатывая</w:t>
      </w:r>
      <w:proofErr w:type="gramEnd"/>
      <w:r w:rsidRPr="00885505">
        <w:rPr>
          <w:szCs w:val="24"/>
        </w:rPr>
        <w:t xml:space="preserve"> и внедряя в практику педагогической деятельности организационно</w:t>
      </w:r>
      <w:r w:rsidR="00980955">
        <w:rPr>
          <w:szCs w:val="24"/>
        </w:rPr>
        <w:t>-</w:t>
      </w:r>
      <w:r w:rsidRPr="00885505">
        <w:rPr>
          <w:szCs w:val="24"/>
        </w:rPr>
        <w:t>педагогическую и учебно-технологическую документацию, необходимую для качественного обеспечения 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осуществления образовательного процесса. </w:t>
      </w: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 xml:space="preserve">4.Формировать творчески работающий коллектив педагогов: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обеспечивая</w:t>
      </w:r>
      <w:proofErr w:type="gramEnd"/>
      <w:r w:rsidRPr="00885505">
        <w:rPr>
          <w:szCs w:val="24"/>
        </w:rPr>
        <w:t xml:space="preserve"> педагогов оптимальной учебной нагрузкой;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содействуя</w:t>
      </w:r>
      <w:proofErr w:type="gramEnd"/>
      <w:r w:rsidRPr="00885505">
        <w:rPr>
          <w:szCs w:val="24"/>
        </w:rPr>
        <w:t xml:space="preserve"> развитию гуманистической позиции педагога, которая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 центре его профессиональной деятельности определяет не преподаваемый предмет, а учащегося, а предметное содержание выступает средством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развития школьника;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создавая</w:t>
      </w:r>
      <w:proofErr w:type="gramEnd"/>
      <w:r w:rsidRPr="00885505">
        <w:rPr>
          <w:szCs w:val="24"/>
        </w:rPr>
        <w:t xml:space="preserve"> рефлексивное пространство методических объединений педагогов, работающих в проектном режиме;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обеспечивая</w:t>
      </w:r>
      <w:proofErr w:type="gramEnd"/>
      <w:r w:rsidRPr="00885505">
        <w:rPr>
          <w:szCs w:val="24"/>
        </w:rPr>
        <w:t xml:space="preserve"> стимулирование педагогического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труда по развитию материально-технической и учебно-методической базы учебных кабинетов;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организуя</w:t>
      </w:r>
      <w:proofErr w:type="gramEnd"/>
      <w:r w:rsidRPr="00885505">
        <w:rPr>
          <w:szCs w:val="24"/>
        </w:rPr>
        <w:t xml:space="preserve"> освоение современных образовательных и </w:t>
      </w:r>
      <w:proofErr w:type="spellStart"/>
      <w:r w:rsidRPr="00885505">
        <w:rPr>
          <w:szCs w:val="24"/>
        </w:rPr>
        <w:t>здоровьесберегающих</w:t>
      </w:r>
      <w:proofErr w:type="spellEnd"/>
      <w:r w:rsidRPr="00885505">
        <w:rPr>
          <w:szCs w:val="24"/>
        </w:rPr>
        <w:t>, информационно</w:t>
      </w:r>
      <w:r w:rsidR="00FB5F22">
        <w:rPr>
          <w:szCs w:val="24"/>
        </w:rPr>
        <w:t>-</w:t>
      </w:r>
      <w:r w:rsidRPr="00885505">
        <w:rPr>
          <w:szCs w:val="24"/>
        </w:rPr>
        <w:t>коммуникационных технологий, диагностики качества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обучения, воспитания и развития школьников;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участвуя</w:t>
      </w:r>
      <w:proofErr w:type="gramEnd"/>
      <w:r w:rsidRPr="00885505">
        <w:rPr>
          <w:szCs w:val="24"/>
        </w:rPr>
        <w:t xml:space="preserve"> в публикации творческих работ педагогов; </w:t>
      </w:r>
    </w:p>
    <w:p w:rsidR="00DC40DB" w:rsidRPr="00885505" w:rsidRDefault="002A62ED" w:rsidP="00980955">
      <w:pPr>
        <w:numPr>
          <w:ilvl w:val="0"/>
          <w:numId w:val="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сохраняя</w:t>
      </w:r>
      <w:proofErr w:type="gramEnd"/>
      <w:r w:rsidRPr="00885505">
        <w:rPr>
          <w:szCs w:val="24"/>
        </w:rPr>
        <w:t xml:space="preserve"> в коллективе благоприятную атмосферу сотрудничества, поддержки и взаимопомощи. </w:t>
      </w: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 xml:space="preserve">5.Развивать воспитательную систему школы: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формируя</w:t>
      </w:r>
      <w:proofErr w:type="gramEnd"/>
      <w:r w:rsidRPr="00885505">
        <w:rPr>
          <w:szCs w:val="24"/>
        </w:rPr>
        <w:t xml:space="preserve"> у родителей школьников понимание сущности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общественного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воспитания в современных условиях;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развивая</w:t>
      </w:r>
      <w:proofErr w:type="gramEnd"/>
      <w:r w:rsidRPr="00885505">
        <w:rPr>
          <w:szCs w:val="24"/>
        </w:rPr>
        <w:t xml:space="preserve"> социум вокруг школы, образованный на основе детско-взрослой общности – учителей, обучающихся, их родителей и общественности;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выстраивая</w:t>
      </w:r>
      <w:proofErr w:type="gramEnd"/>
      <w:r w:rsidRPr="00885505">
        <w:rPr>
          <w:szCs w:val="24"/>
        </w:rPr>
        <w:t xml:space="preserve"> свои отношения в вопросах воспитания учащихся на основании сотрудничества с родителями, признавать семью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субъектом образовательного процесса;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разрабатывая</w:t>
      </w:r>
      <w:proofErr w:type="gramEnd"/>
      <w:r w:rsidRPr="00885505">
        <w:rPr>
          <w:szCs w:val="24"/>
        </w:rPr>
        <w:t xml:space="preserve"> систему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действий по оказанию коррекционно-педагогической помощи школьникам и их родителям;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сохраняя</w:t>
      </w:r>
      <w:proofErr w:type="gramEnd"/>
      <w:r w:rsidRPr="00885505">
        <w:rPr>
          <w:szCs w:val="24"/>
        </w:rPr>
        <w:t xml:space="preserve"> структуру органов управления и </w:t>
      </w:r>
      <w:proofErr w:type="spellStart"/>
      <w:r w:rsidRPr="00885505">
        <w:rPr>
          <w:szCs w:val="24"/>
        </w:rPr>
        <w:t>соуправления</w:t>
      </w:r>
      <w:proofErr w:type="spellEnd"/>
      <w:r w:rsidR="00980955">
        <w:rPr>
          <w:szCs w:val="24"/>
        </w:rPr>
        <w:t xml:space="preserve"> </w:t>
      </w:r>
      <w:r w:rsidRPr="00885505">
        <w:rPr>
          <w:szCs w:val="24"/>
        </w:rPr>
        <w:t>школой, непосредственно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участвующих в процессе общественного воспитания школьников;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сохраняя</w:t>
      </w:r>
      <w:proofErr w:type="gramEnd"/>
      <w:r w:rsidRPr="00885505">
        <w:rPr>
          <w:szCs w:val="24"/>
        </w:rPr>
        <w:t xml:space="preserve"> и укрепляя традиции школы;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передавая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знания о культурно-исторических традициях народа, проживающего в России;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формируя</w:t>
      </w:r>
      <w:proofErr w:type="gramEnd"/>
      <w:r w:rsidRPr="00885505">
        <w:rPr>
          <w:szCs w:val="24"/>
        </w:rPr>
        <w:t xml:space="preserve"> опыт освоения культурно-исторических традиций и построения личного бытия на основе этого опыта;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совершенствуя</w:t>
      </w:r>
      <w:proofErr w:type="gramEnd"/>
      <w:r w:rsidRPr="00885505">
        <w:rPr>
          <w:szCs w:val="24"/>
        </w:rPr>
        <w:t xml:space="preserve"> систему работы классных руководителей в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условиях современных требований осуществления общественного воспитания;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активизируя</w:t>
      </w:r>
      <w:proofErr w:type="gramEnd"/>
      <w:r w:rsidRPr="00885505">
        <w:rPr>
          <w:szCs w:val="24"/>
        </w:rPr>
        <w:t xml:space="preserve"> работу ученических объединений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дополнительного образования и направляя их деятельность на расширение знаний и умений в условиях соединения программ основного и дополнительного образования;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сохраняя</w:t>
      </w:r>
      <w:proofErr w:type="gramEnd"/>
      <w:r w:rsidRPr="00885505">
        <w:rPr>
          <w:szCs w:val="24"/>
        </w:rPr>
        <w:t xml:space="preserve"> активность участия ученических коллективов и отдельных школьников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во внешкольных мероприятиях разного уровня и характера;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организуя</w:t>
      </w:r>
      <w:proofErr w:type="gramEnd"/>
      <w:r w:rsidRPr="00885505">
        <w:rPr>
          <w:szCs w:val="24"/>
        </w:rPr>
        <w:t xml:space="preserve"> продуктивное планирование и реализацию воспитательного потенциала урока (учебного занятия).</w:t>
      </w:r>
      <w:r w:rsidR="00980955">
        <w:rPr>
          <w:szCs w:val="24"/>
        </w:rPr>
        <w:t xml:space="preserve"> </w:t>
      </w:r>
    </w:p>
    <w:p w:rsidR="00DC40DB" w:rsidRPr="00885505" w:rsidRDefault="002A62ED" w:rsidP="00885505">
      <w:pPr>
        <w:spacing w:after="49" w:line="237" w:lineRule="auto"/>
        <w:ind w:left="477" w:firstLine="851"/>
        <w:jc w:val="left"/>
        <w:rPr>
          <w:szCs w:val="24"/>
        </w:rPr>
      </w:pPr>
      <w:r w:rsidRPr="00885505">
        <w:rPr>
          <w:b/>
          <w:szCs w:val="24"/>
        </w:rPr>
        <w:t>6.Совершенствовать систему управления школой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путем: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системы общественно-государственного управления школой в условиях гласности и открытости;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увеличения</w:t>
      </w:r>
      <w:proofErr w:type="gramEnd"/>
      <w:r w:rsidRPr="00885505">
        <w:rPr>
          <w:szCs w:val="24"/>
        </w:rPr>
        <w:t xml:space="preserve"> доли участия родительской общественности в процессе управления школой;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совершенствования</w:t>
      </w:r>
      <w:proofErr w:type="gramEnd"/>
      <w:r w:rsidRPr="00885505">
        <w:rPr>
          <w:szCs w:val="24"/>
        </w:rPr>
        <w:t xml:space="preserve"> системы ведения финансовой деятельности в условиях гласности и открытости;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развития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мониторинга результативности деятельности школы;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создания</w:t>
      </w:r>
      <w:proofErr w:type="gramEnd"/>
      <w:r w:rsidRPr="00885505">
        <w:rPr>
          <w:szCs w:val="24"/>
        </w:rPr>
        <w:t xml:space="preserve"> условий для осуществления взаимодействия школы и учреждений здравоохранения, культуры; </w:t>
      </w:r>
    </w:p>
    <w:p w:rsidR="00DC40DB" w:rsidRPr="00885505" w:rsidRDefault="002A62ED" w:rsidP="00980955">
      <w:pPr>
        <w:numPr>
          <w:ilvl w:val="0"/>
          <w:numId w:val="1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расширения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локальной информационно-коммуникационной сети в школе. </w:t>
      </w:r>
    </w:p>
    <w:p w:rsidR="00980955" w:rsidRDefault="00980955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7946FA" w:rsidRDefault="00CB53FD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4</w:t>
      </w:r>
    </w:p>
    <w:p w:rsidR="007946FA" w:rsidRDefault="000E1EEF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t>УЧЕБНЫЙ ПЛАН И ЕГО ОБОСНОВАНИЕ</w:t>
      </w:r>
    </w:p>
    <w:p w:rsidR="00632255" w:rsidRPr="00885505" w:rsidRDefault="00632255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(</w:t>
      </w:r>
      <w:proofErr w:type="gramStart"/>
      <w:r w:rsidRPr="00885505">
        <w:rPr>
          <w:b/>
          <w:szCs w:val="24"/>
        </w:rPr>
        <w:t>приложение</w:t>
      </w:r>
      <w:proofErr w:type="gramEnd"/>
      <w:r w:rsidRPr="00885505">
        <w:rPr>
          <w:b/>
          <w:szCs w:val="24"/>
        </w:rPr>
        <w:t xml:space="preserve"> №1)</w:t>
      </w:r>
    </w:p>
    <w:p w:rsidR="00DC40DB" w:rsidRPr="00885505" w:rsidRDefault="00DC40DB" w:rsidP="00885505">
      <w:pPr>
        <w:spacing w:after="41" w:line="240" w:lineRule="auto"/>
        <w:ind w:left="482" w:firstLine="851"/>
        <w:jc w:val="left"/>
        <w:rPr>
          <w:szCs w:val="24"/>
        </w:rPr>
      </w:pP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8"/>
        </w:rPr>
      </w:pPr>
      <w:r w:rsidRPr="004502D6">
        <w:rPr>
          <w:rFonts w:ascii="Times New Roman" w:hAnsi="Times New Roman" w:cs="Times New Roman"/>
          <w:sz w:val="24"/>
          <w:szCs w:val="28"/>
        </w:rPr>
        <w:t xml:space="preserve">Учебный план среднего общего образования разработан педагогическим коллективом на один год для 10–11 классов в соответствии с требованиями федерального компонента государственных образовательных стандартов среднего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proofErr w:type="spellStart"/>
      <w:r w:rsidRPr="004502D6">
        <w:rPr>
          <w:rFonts w:ascii="Times New Roman" w:hAnsi="Times New Roman" w:cs="Times New Roman"/>
          <w:sz w:val="24"/>
          <w:szCs w:val="28"/>
        </w:rPr>
        <w:t>образования»</w:t>
      </w:r>
      <w:r w:rsidR="005D3395">
        <w:rPr>
          <w:rFonts w:ascii="Times New Roman" w:hAnsi="Times New Roman" w:cs="Times New Roman"/>
          <w:sz w:val="24"/>
          <w:szCs w:val="28"/>
        </w:rPr>
        <w:t>.</w:t>
      </w:r>
      <w:r w:rsidRPr="004502D6">
        <w:rPr>
          <w:rFonts w:ascii="Times New Roman" w:hAnsi="Times New Roman" w:cs="Times New Roman"/>
          <w:sz w:val="24"/>
          <w:szCs w:val="28"/>
        </w:rPr>
        <w:t>Учебный</w:t>
      </w:r>
      <w:proofErr w:type="spellEnd"/>
      <w:r w:rsidRPr="004502D6">
        <w:rPr>
          <w:rFonts w:ascii="Times New Roman" w:hAnsi="Times New Roman" w:cs="Times New Roman"/>
          <w:sz w:val="24"/>
          <w:szCs w:val="28"/>
        </w:rPr>
        <w:t xml:space="preserve"> план разработан с учетом следующих нормативных документов: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502D6">
        <w:rPr>
          <w:rFonts w:ascii="Times New Roman" w:hAnsi="Times New Roman" w:cs="Times New Roman"/>
          <w:sz w:val="24"/>
          <w:szCs w:val="24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Рекомендаций ДК МИД «Об изучении иностранных языков в общеобразовательных учреждениях МИД России»;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31 января 2012 г. N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образования».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Положения о специализированном структурном образовательным подразделении Посольства России в Египте</w:t>
      </w:r>
    </w:p>
    <w:p w:rsidR="004502D6" w:rsidRPr="004502D6" w:rsidRDefault="004502D6" w:rsidP="00980955">
      <w:pPr>
        <w:pStyle w:val="a9"/>
        <w:spacing w:after="0" w:line="240" w:lineRule="auto"/>
        <w:ind w:left="357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502D6">
        <w:rPr>
          <w:rFonts w:ascii="Times New Roman" w:hAnsi="Times New Roman" w:cs="Times New Roman"/>
          <w:sz w:val="24"/>
          <w:szCs w:val="24"/>
        </w:rPr>
        <w:t>- Приказа МИД России от 19.11.2013г. № 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</w:p>
    <w:p w:rsidR="00DC40DB" w:rsidRPr="004502D6" w:rsidRDefault="004502D6" w:rsidP="00980955">
      <w:pPr>
        <w:ind w:firstLine="851"/>
        <w:rPr>
          <w:color w:val="auto"/>
          <w:szCs w:val="24"/>
        </w:rPr>
      </w:pPr>
      <w:r>
        <w:rPr>
          <w:szCs w:val="24"/>
        </w:rPr>
        <w:t xml:space="preserve">- </w:t>
      </w:r>
      <w:r w:rsidR="002A62ED" w:rsidRPr="004502D6">
        <w:rPr>
          <w:color w:val="auto"/>
          <w:szCs w:val="24"/>
        </w:rPr>
        <w:t xml:space="preserve">Приказом </w:t>
      </w:r>
      <w:proofErr w:type="spellStart"/>
      <w:r w:rsidR="002A62ED" w:rsidRPr="004502D6">
        <w:rPr>
          <w:color w:val="auto"/>
          <w:szCs w:val="24"/>
        </w:rPr>
        <w:t>Мин</w:t>
      </w:r>
      <w:r w:rsidRPr="004502D6">
        <w:rPr>
          <w:color w:val="auto"/>
          <w:szCs w:val="24"/>
        </w:rPr>
        <w:t>просвещения</w:t>
      </w:r>
      <w:proofErr w:type="spellEnd"/>
      <w:r w:rsidRPr="004502D6">
        <w:rPr>
          <w:color w:val="auto"/>
          <w:szCs w:val="24"/>
        </w:rPr>
        <w:t xml:space="preserve"> РФ</w:t>
      </w:r>
      <w:r w:rsidR="00FB5F22">
        <w:rPr>
          <w:color w:val="auto"/>
          <w:szCs w:val="24"/>
        </w:rPr>
        <w:t xml:space="preserve"> </w:t>
      </w:r>
      <w:r w:rsidR="002A62ED" w:rsidRPr="004502D6">
        <w:rPr>
          <w:color w:val="auto"/>
          <w:szCs w:val="24"/>
        </w:rPr>
        <w:t xml:space="preserve">от </w:t>
      </w:r>
      <w:r w:rsidRPr="004502D6">
        <w:rPr>
          <w:color w:val="auto"/>
          <w:szCs w:val="24"/>
        </w:rPr>
        <w:t>28.12.2018</w:t>
      </w:r>
      <w:r w:rsidR="002A62ED" w:rsidRPr="004502D6">
        <w:rPr>
          <w:color w:val="auto"/>
          <w:szCs w:val="24"/>
        </w:rPr>
        <w:t xml:space="preserve"> г. № </w:t>
      </w:r>
      <w:r w:rsidRPr="004502D6">
        <w:rPr>
          <w:color w:val="auto"/>
          <w:szCs w:val="24"/>
        </w:rPr>
        <w:t>345</w:t>
      </w:r>
      <w:r w:rsidR="002A62ED" w:rsidRPr="004502D6">
        <w:rPr>
          <w:color w:val="auto"/>
          <w:szCs w:val="24"/>
        </w:rPr>
        <w:t xml:space="preserve"> «</w:t>
      </w:r>
      <w:r w:rsidRPr="004502D6">
        <w:rPr>
          <w:color w:val="auto"/>
          <w:szCs w:val="24"/>
        </w:rPr>
        <w:t>О федеральном</w:t>
      </w:r>
      <w:r w:rsidR="002A62ED" w:rsidRPr="004502D6">
        <w:rPr>
          <w:color w:val="auto"/>
          <w:szCs w:val="24"/>
        </w:rPr>
        <w:t xml:space="preserve"> перечн</w:t>
      </w:r>
      <w:r w:rsidRPr="004502D6">
        <w:rPr>
          <w:color w:val="auto"/>
          <w:szCs w:val="24"/>
        </w:rPr>
        <w:t>е</w:t>
      </w:r>
      <w:r w:rsidR="002A62ED" w:rsidRPr="004502D6">
        <w:rPr>
          <w:color w:val="auto"/>
          <w:szCs w:val="24"/>
        </w:rPr>
        <w:t xml:space="preserve"> учебников, рекомендуемых к использованию при реализации</w:t>
      </w:r>
      <w:r w:rsidR="00980955">
        <w:rPr>
          <w:color w:val="auto"/>
          <w:szCs w:val="24"/>
        </w:rPr>
        <w:t xml:space="preserve"> </w:t>
      </w:r>
      <w:r w:rsidR="002A62ED" w:rsidRPr="004502D6">
        <w:rPr>
          <w:color w:val="auto"/>
          <w:szCs w:val="24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C40DB" w:rsidRPr="00885505" w:rsidRDefault="002A62ED" w:rsidP="00980955">
      <w:pPr>
        <w:numPr>
          <w:ilvl w:val="0"/>
          <w:numId w:val="11"/>
        </w:numPr>
        <w:ind w:firstLine="851"/>
        <w:rPr>
          <w:szCs w:val="24"/>
        </w:rPr>
      </w:pPr>
      <w:r w:rsidRPr="00885505">
        <w:rPr>
          <w:szCs w:val="24"/>
        </w:rPr>
        <w:t xml:space="preserve">Лицензией и свидетельством о государственной аккредитации образовательной организации. </w:t>
      </w:r>
    </w:p>
    <w:p w:rsidR="004502D6" w:rsidRDefault="004502D6" w:rsidP="00980955">
      <w:pPr>
        <w:ind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Учебный план средней общеобразовательной школы с углубленным изучением иностранного языка при Посольстве России в </w:t>
      </w:r>
      <w:r w:rsidR="00632255" w:rsidRPr="00885505">
        <w:rPr>
          <w:szCs w:val="24"/>
        </w:rPr>
        <w:t>Египте</w:t>
      </w:r>
      <w:r w:rsidRPr="00885505">
        <w:rPr>
          <w:szCs w:val="24"/>
        </w:rPr>
        <w:t xml:space="preserve"> определяет: </w:t>
      </w:r>
    </w:p>
    <w:p w:rsidR="00DC40DB" w:rsidRPr="00885505" w:rsidRDefault="002A62ED" w:rsidP="00980955">
      <w:pPr>
        <w:numPr>
          <w:ilvl w:val="0"/>
          <w:numId w:val="1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</w:t>
      </w:r>
      <w:proofErr w:type="gramEnd"/>
      <w:r w:rsidRPr="00885505">
        <w:rPr>
          <w:szCs w:val="24"/>
        </w:rPr>
        <w:t xml:space="preserve"> соответствии с Федеральным базисным учебным планом перечень учебных предметов,</w:t>
      </w:r>
      <w:r w:rsidRPr="00885505">
        <w:rPr>
          <w:b/>
          <w:szCs w:val="24"/>
        </w:rPr>
        <w:t xml:space="preserve"> обязательных</w:t>
      </w:r>
      <w:r w:rsidRPr="00885505">
        <w:rPr>
          <w:szCs w:val="24"/>
        </w:rPr>
        <w:t xml:space="preserve"> для изучения на данном уровне обучения, по которым проводится итоговая аттестация выпускников этого уровня или оценка их образовательных достижений по итогам учебного года; </w:t>
      </w:r>
    </w:p>
    <w:p w:rsidR="00DC40DB" w:rsidRPr="00885505" w:rsidRDefault="002A62ED" w:rsidP="00980955">
      <w:pPr>
        <w:numPr>
          <w:ilvl w:val="0"/>
          <w:numId w:val="1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распределяет</w:t>
      </w:r>
      <w:proofErr w:type="gramEnd"/>
      <w:r w:rsidRPr="00885505">
        <w:rPr>
          <w:szCs w:val="24"/>
        </w:rPr>
        <w:t xml:space="preserve"> учебное время между предметами на основе рекомендаций Федерального базисного учебного плана, требований </w:t>
      </w:r>
      <w:proofErr w:type="spellStart"/>
      <w:r w:rsidRPr="00885505">
        <w:rPr>
          <w:szCs w:val="24"/>
        </w:rPr>
        <w:t>ФК</w:t>
      </w:r>
      <w:proofErr w:type="spellEnd"/>
      <w:r w:rsidRPr="00885505">
        <w:rPr>
          <w:szCs w:val="24"/>
        </w:rPr>
        <w:t xml:space="preserve"> Г</w:t>
      </w:r>
      <w:r w:rsidR="00632255" w:rsidRPr="00885505">
        <w:rPr>
          <w:szCs w:val="24"/>
        </w:rPr>
        <w:t>О</w:t>
      </w:r>
      <w:r w:rsidRPr="00885505">
        <w:rPr>
          <w:szCs w:val="24"/>
        </w:rPr>
        <w:t xml:space="preserve">С; </w:t>
      </w:r>
    </w:p>
    <w:p w:rsidR="00DC40DB" w:rsidRPr="00885505" w:rsidRDefault="002A62ED" w:rsidP="00980955">
      <w:pPr>
        <w:numPr>
          <w:ilvl w:val="0"/>
          <w:numId w:val="1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распределение</w:t>
      </w:r>
      <w:proofErr w:type="gramEnd"/>
      <w:r w:rsidRPr="00885505">
        <w:rPr>
          <w:szCs w:val="24"/>
        </w:rPr>
        <w:t xml:space="preserve"> учеб</w:t>
      </w:r>
      <w:r w:rsidR="00632255" w:rsidRPr="00885505">
        <w:rPr>
          <w:szCs w:val="24"/>
        </w:rPr>
        <w:t xml:space="preserve">ного времени между федеральным </w:t>
      </w:r>
      <w:r w:rsidRPr="00885505">
        <w:rPr>
          <w:szCs w:val="24"/>
        </w:rPr>
        <w:t xml:space="preserve">компонентом и компонентом образовательного учреждения; </w:t>
      </w:r>
    </w:p>
    <w:p w:rsidR="00DC40DB" w:rsidRPr="00885505" w:rsidRDefault="002A62ED" w:rsidP="00980955">
      <w:pPr>
        <w:numPr>
          <w:ilvl w:val="0"/>
          <w:numId w:val="1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максимальный</w:t>
      </w:r>
      <w:proofErr w:type="gramEnd"/>
      <w:r w:rsidRPr="00885505">
        <w:rPr>
          <w:szCs w:val="24"/>
        </w:rPr>
        <w:t xml:space="preserve"> объём аудиторной нагрузки учащихся. </w:t>
      </w:r>
    </w:p>
    <w:p w:rsidR="00DC40DB" w:rsidRPr="00885505" w:rsidRDefault="002A62ED" w:rsidP="00980955">
      <w:pPr>
        <w:spacing w:after="47" w:line="240" w:lineRule="auto"/>
        <w:ind w:left="768" w:firstLine="851"/>
        <w:rPr>
          <w:szCs w:val="24"/>
        </w:rPr>
      </w:pPr>
      <w:r w:rsidRPr="00885505">
        <w:rPr>
          <w:szCs w:val="24"/>
        </w:rPr>
        <w:tab/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Для программы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среднего общего образования предусмотрен </w:t>
      </w:r>
      <w:r w:rsidRPr="00885505">
        <w:rPr>
          <w:b/>
          <w:szCs w:val="24"/>
        </w:rPr>
        <w:t>2-летний срок освоения (10 - 11 классы)</w:t>
      </w:r>
      <w:r w:rsidRPr="00885505">
        <w:rPr>
          <w:szCs w:val="24"/>
        </w:rPr>
        <w:t xml:space="preserve">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Учебным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планом для 10-11 классов определена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</w:t>
      </w:r>
      <w:r w:rsidR="00632255" w:rsidRPr="00885505">
        <w:rPr>
          <w:szCs w:val="24"/>
        </w:rPr>
        <w:t>одолжительность учебного года 33</w:t>
      </w:r>
      <w:r w:rsidRPr="00885505">
        <w:rPr>
          <w:szCs w:val="24"/>
        </w:rPr>
        <w:t>учебны</w:t>
      </w:r>
      <w:r w:rsidR="00632255" w:rsidRPr="00885505">
        <w:rPr>
          <w:szCs w:val="24"/>
        </w:rPr>
        <w:t>е</w:t>
      </w:r>
      <w:r w:rsidRPr="00885505">
        <w:rPr>
          <w:szCs w:val="24"/>
        </w:rPr>
        <w:t xml:space="preserve"> недел</w:t>
      </w:r>
      <w:r w:rsidR="00632255" w:rsidRPr="00885505">
        <w:rPr>
          <w:szCs w:val="24"/>
        </w:rPr>
        <w:t>и</w:t>
      </w:r>
      <w:r w:rsidRPr="00885505">
        <w:rPr>
          <w:szCs w:val="24"/>
        </w:rPr>
        <w:t xml:space="preserve">, урока – 40 минут при 5-дневной учебной неделе.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Текущая и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промежуточная аттестация</w:t>
      </w:r>
      <w:r w:rsidRPr="00885505">
        <w:rPr>
          <w:szCs w:val="24"/>
        </w:rPr>
        <w:t xml:space="preserve"> учащихся в течение учебного года осуществляется в 10–11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классах – по полугодиям и по итогам года, с фиксацией их достижений в классных журналах в виде отметок по пятибалльной шкале.</w:t>
      </w:r>
      <w:r w:rsidR="00980955">
        <w:rPr>
          <w:szCs w:val="24"/>
        </w:rPr>
        <w:t xml:space="preserve"> </w:t>
      </w:r>
    </w:p>
    <w:p w:rsidR="00DC40DB" w:rsidRPr="00885505" w:rsidRDefault="00980955" w:rsidP="00980955">
      <w:pPr>
        <w:ind w:firstLine="851"/>
        <w:rPr>
          <w:szCs w:val="24"/>
        </w:rPr>
      </w:pPr>
      <w:r>
        <w:rPr>
          <w:szCs w:val="24"/>
        </w:rPr>
        <w:t xml:space="preserve"> </w:t>
      </w:r>
      <w:r w:rsidR="002A62ED" w:rsidRPr="00885505">
        <w:rPr>
          <w:szCs w:val="24"/>
        </w:rPr>
        <w:t>Промежуточная аттестация учащихся 10-11 классов проводится с целью определения уровня освоения образовательной программы по всем предметам учебного плана.</w:t>
      </w:r>
      <w:r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Промежуточная аттестация обучающихся проводится без прекращения образовательной деятельности.</w:t>
      </w:r>
    </w:p>
    <w:p w:rsidR="00DC40DB" w:rsidRPr="00885505" w:rsidRDefault="002A62ED" w:rsidP="005D3395">
      <w:pPr>
        <w:ind w:firstLine="851"/>
        <w:rPr>
          <w:szCs w:val="24"/>
        </w:rPr>
      </w:pPr>
      <w:r w:rsidRPr="00885505">
        <w:rPr>
          <w:szCs w:val="24"/>
        </w:rPr>
        <w:t xml:space="preserve">По окончании 11 класса обязательной является государственная итоговая аттестация. </w:t>
      </w:r>
    </w:p>
    <w:p w:rsidR="00DC40DB" w:rsidRPr="00885505" w:rsidRDefault="00DC40DB" w:rsidP="00980955">
      <w:pPr>
        <w:spacing w:after="46" w:line="240" w:lineRule="auto"/>
        <w:ind w:left="768" w:firstLine="851"/>
        <w:rPr>
          <w:szCs w:val="24"/>
        </w:rPr>
      </w:pPr>
    </w:p>
    <w:p w:rsidR="00DC40DB" w:rsidRPr="00885505" w:rsidRDefault="002A62ED" w:rsidP="00885505">
      <w:pPr>
        <w:spacing w:after="51" w:line="235" w:lineRule="auto"/>
        <w:ind w:left="497" w:right="-15" w:firstLine="851"/>
        <w:jc w:val="left"/>
        <w:rPr>
          <w:szCs w:val="24"/>
        </w:rPr>
      </w:pPr>
      <w:r w:rsidRPr="00885505">
        <w:rPr>
          <w:b/>
          <w:szCs w:val="24"/>
        </w:rPr>
        <w:t xml:space="preserve">Обеспечение учебного плана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 xml:space="preserve">Для осуществления учебного плана в школе созданы необходимые условия: </w:t>
      </w:r>
    </w:p>
    <w:p w:rsidR="00DC40DB" w:rsidRPr="00885505" w:rsidRDefault="002A62ED" w:rsidP="00980955">
      <w:pPr>
        <w:numPr>
          <w:ilvl w:val="0"/>
          <w:numId w:val="1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изучение</w:t>
      </w:r>
      <w:proofErr w:type="gramEnd"/>
      <w:r w:rsidRPr="00885505">
        <w:rPr>
          <w:szCs w:val="24"/>
        </w:rPr>
        <w:t xml:space="preserve"> общеобразовательных дисциплин осуществляется на основе федерального компонента государственных образовательных стандартов среднего общего образования, за основу приняты федеральные программы;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1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осуществление</w:t>
      </w:r>
      <w:proofErr w:type="gramEnd"/>
      <w:r w:rsidRPr="00885505">
        <w:rPr>
          <w:szCs w:val="24"/>
        </w:rPr>
        <w:t xml:space="preserve"> общего образования определяется образовательной программой школы, рабочими программами учебных предметов, элективных курсов; </w:t>
      </w:r>
    </w:p>
    <w:p w:rsidR="00DC40DB" w:rsidRPr="00885505" w:rsidRDefault="002A62ED" w:rsidP="00980955">
      <w:pPr>
        <w:numPr>
          <w:ilvl w:val="0"/>
          <w:numId w:val="1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имеется</w:t>
      </w:r>
      <w:proofErr w:type="gramEnd"/>
      <w:r w:rsidRPr="00885505">
        <w:rPr>
          <w:szCs w:val="24"/>
        </w:rPr>
        <w:t xml:space="preserve"> современная материально-техническая база, позволяющая осуществлять современное обучение; </w:t>
      </w:r>
    </w:p>
    <w:p w:rsidR="00DC40DB" w:rsidRPr="00885505" w:rsidRDefault="002A62ED" w:rsidP="00980955">
      <w:pPr>
        <w:numPr>
          <w:ilvl w:val="0"/>
          <w:numId w:val="1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педагогические</w:t>
      </w:r>
      <w:proofErr w:type="gramEnd"/>
      <w:r w:rsidRPr="00885505">
        <w:rPr>
          <w:szCs w:val="24"/>
        </w:rPr>
        <w:t xml:space="preserve"> кадры постоянно проходят переподготовку в части осуществления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обучения в соответствии с современными требованиями, </w:t>
      </w:r>
      <w:proofErr w:type="spellStart"/>
      <w:r w:rsidRPr="00885505">
        <w:rPr>
          <w:szCs w:val="24"/>
        </w:rPr>
        <w:t>ОУ</w:t>
      </w:r>
      <w:proofErr w:type="spellEnd"/>
      <w:r w:rsidRPr="00885505">
        <w:rPr>
          <w:szCs w:val="24"/>
        </w:rPr>
        <w:t xml:space="preserve"> полностью укомплектовано педагогическими кадрами; </w:t>
      </w:r>
    </w:p>
    <w:p w:rsidR="00DC40DB" w:rsidRPr="00885505" w:rsidRDefault="002A62ED" w:rsidP="00980955">
      <w:pPr>
        <w:numPr>
          <w:ilvl w:val="0"/>
          <w:numId w:val="1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учебно</w:t>
      </w:r>
      <w:proofErr w:type="gramEnd"/>
      <w:r w:rsidRPr="00885505">
        <w:rPr>
          <w:szCs w:val="24"/>
        </w:rPr>
        <w:t>-методическая база соответствует федеральному базисному учебному плану.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Для реализации общеобразовательных программ используются учебные пособия, рекомендованные Министерством </w:t>
      </w:r>
      <w:r w:rsidR="001C434B" w:rsidRPr="00885505">
        <w:rPr>
          <w:szCs w:val="24"/>
        </w:rPr>
        <w:t>просвещения</w:t>
      </w:r>
      <w:r w:rsidRPr="00885505">
        <w:rPr>
          <w:szCs w:val="24"/>
        </w:rPr>
        <w:t xml:space="preserve"> РФ в федеральном перечне учебников.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Выделение дополнительных часов школьного компонентов направлено на удовлетворение познавательных интересов учащихся, на обеспечение представления о целостности окружающего мира. Предусматривается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формирование у школьников устойчивого интереса к чтению, побуждение к словесному творчеству, осознание роли литературы в жизни общества, расширение и углубление жизненных впечатлений, формирование социально-нравственного опыта детей. </w:t>
      </w:r>
    </w:p>
    <w:p w:rsidR="00DC40DB" w:rsidRPr="00885505" w:rsidRDefault="00980955" w:rsidP="00980955">
      <w:pPr>
        <w:ind w:firstLine="851"/>
        <w:rPr>
          <w:szCs w:val="24"/>
        </w:rPr>
      </w:pPr>
      <w:r>
        <w:rPr>
          <w:szCs w:val="24"/>
        </w:rPr>
        <w:t xml:space="preserve"> </w:t>
      </w:r>
      <w:r w:rsidR="001C434B" w:rsidRPr="00885505">
        <w:rPr>
          <w:szCs w:val="24"/>
        </w:rPr>
        <w:t xml:space="preserve">Учебный план </w:t>
      </w:r>
      <w:r w:rsidR="002A62ED" w:rsidRPr="00885505">
        <w:rPr>
          <w:szCs w:val="24"/>
        </w:rPr>
        <w:t xml:space="preserve">даёт возможность школе определиться в своей образовательной стратегии, осуществляет основные направления в образовательной подготовке обучающихся согласно федеральному компоненту государственного стандарта общего образования. </w:t>
      </w:r>
    </w:p>
    <w:p w:rsidR="00DC40DB" w:rsidRPr="00885505" w:rsidRDefault="00980955" w:rsidP="00980955">
      <w:pPr>
        <w:ind w:firstLine="851"/>
        <w:rPr>
          <w:szCs w:val="24"/>
        </w:rPr>
      </w:pPr>
      <w:r>
        <w:rPr>
          <w:szCs w:val="24"/>
        </w:rPr>
        <w:t xml:space="preserve"> </w:t>
      </w:r>
      <w:r w:rsidR="002A62ED" w:rsidRPr="00885505">
        <w:rPr>
          <w:szCs w:val="24"/>
        </w:rPr>
        <w:t xml:space="preserve">Реализация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DC40DB" w:rsidRPr="00885505" w:rsidRDefault="002A62ED" w:rsidP="00CB53FD">
      <w:pPr>
        <w:spacing w:after="50" w:line="240" w:lineRule="auto"/>
        <w:ind w:left="0" w:firstLine="851"/>
        <w:jc w:val="center"/>
        <w:rPr>
          <w:szCs w:val="24"/>
        </w:rPr>
      </w:pPr>
      <w:r w:rsidRPr="00885505">
        <w:rPr>
          <w:b/>
          <w:szCs w:val="24"/>
        </w:rPr>
        <w:lastRenderedPageBreak/>
        <w:t>Основные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цели реализации соде</w:t>
      </w:r>
      <w:r w:rsidR="001C434B" w:rsidRPr="00885505">
        <w:rPr>
          <w:b/>
          <w:szCs w:val="24"/>
        </w:rPr>
        <w:t>ржания предметов учебного плана</w:t>
      </w:r>
    </w:p>
    <w:p w:rsidR="00DC40DB" w:rsidRPr="00885505" w:rsidRDefault="00DC40DB" w:rsidP="00980955">
      <w:pPr>
        <w:spacing w:after="41" w:line="240" w:lineRule="auto"/>
        <w:ind w:left="0" w:firstLine="851"/>
        <w:rPr>
          <w:szCs w:val="24"/>
        </w:rPr>
      </w:pPr>
    </w:p>
    <w:p w:rsidR="00DC40DB" w:rsidRPr="004502D6" w:rsidRDefault="002A62ED" w:rsidP="00980955">
      <w:pPr>
        <w:ind w:firstLine="851"/>
        <w:rPr>
          <w:color w:val="auto"/>
          <w:szCs w:val="24"/>
        </w:rPr>
      </w:pPr>
      <w:r w:rsidRPr="00885505">
        <w:rPr>
          <w:szCs w:val="24"/>
        </w:rPr>
        <w:t>По всем учебным предметам среднего общего образования обучение ведётся по программам базового уровня, за исключением иностранного языка, который изучается углубленно. Рабочие программы разработаны на основе Федерального компонента государственного образовательног</w:t>
      </w:r>
      <w:r w:rsidR="001C434B" w:rsidRPr="00885505">
        <w:rPr>
          <w:szCs w:val="24"/>
        </w:rPr>
        <w:t>о стандарта, примерных программ</w:t>
      </w:r>
      <w:r w:rsidRPr="00885505">
        <w:rPr>
          <w:szCs w:val="24"/>
        </w:rPr>
        <w:t xml:space="preserve">. </w:t>
      </w:r>
      <w:r w:rsidRPr="004502D6">
        <w:rPr>
          <w:color w:val="auto"/>
          <w:szCs w:val="24"/>
        </w:rPr>
        <w:t xml:space="preserve">Рабочие программы рассматриваются на школьных методических объединениях, согласовываются </w:t>
      </w:r>
      <w:r w:rsidR="004502D6" w:rsidRPr="004502D6">
        <w:rPr>
          <w:color w:val="auto"/>
          <w:szCs w:val="24"/>
        </w:rPr>
        <w:t xml:space="preserve">с </w:t>
      </w:r>
      <w:r w:rsidRPr="004502D6">
        <w:rPr>
          <w:color w:val="auto"/>
          <w:szCs w:val="24"/>
        </w:rPr>
        <w:t>зам</w:t>
      </w:r>
      <w:r w:rsidR="004502D6" w:rsidRPr="004502D6">
        <w:rPr>
          <w:color w:val="auto"/>
          <w:szCs w:val="24"/>
        </w:rPr>
        <w:t>естителем</w:t>
      </w:r>
      <w:r w:rsidRPr="004502D6">
        <w:rPr>
          <w:color w:val="auto"/>
          <w:szCs w:val="24"/>
        </w:rPr>
        <w:t xml:space="preserve"> директора по </w:t>
      </w:r>
      <w:proofErr w:type="spellStart"/>
      <w:r w:rsidRPr="004502D6">
        <w:rPr>
          <w:color w:val="auto"/>
          <w:szCs w:val="24"/>
        </w:rPr>
        <w:t>УВР</w:t>
      </w:r>
      <w:proofErr w:type="spellEnd"/>
      <w:r w:rsidRPr="004502D6">
        <w:rPr>
          <w:color w:val="auto"/>
          <w:szCs w:val="24"/>
        </w:rPr>
        <w:t>, утверждаются директором школы</w:t>
      </w:r>
      <w:r w:rsidR="001C434B" w:rsidRPr="004502D6">
        <w:rPr>
          <w:color w:val="auto"/>
          <w:szCs w:val="24"/>
        </w:rPr>
        <w:t xml:space="preserve"> по согласованию с руководителем </w:t>
      </w:r>
      <w:r w:rsidR="004502D6">
        <w:rPr>
          <w:color w:val="auto"/>
          <w:szCs w:val="24"/>
        </w:rPr>
        <w:t>загранучреждения</w:t>
      </w:r>
      <w:r w:rsidR="001C434B" w:rsidRPr="004502D6">
        <w:rPr>
          <w:color w:val="auto"/>
          <w:szCs w:val="24"/>
        </w:rPr>
        <w:t xml:space="preserve">. </w:t>
      </w:r>
    </w:p>
    <w:p w:rsidR="00DC40DB" w:rsidRPr="00885505" w:rsidRDefault="00DC40DB" w:rsidP="00980955">
      <w:pPr>
        <w:spacing w:after="48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 русского языка и литературы</w:t>
      </w:r>
      <w:r w:rsidRPr="00885505">
        <w:rPr>
          <w:szCs w:val="24"/>
        </w:rPr>
        <w:t xml:space="preserve"> 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среднего общего 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навыками самоанализа и самооценки на основе наблюдений за собственной речью;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умением анализировать текст с точки зрения наличия в нем явной и скрытой, основной и второстепенной информации;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умением представлять тексты в виде тезисов, конспектов, аннотаций, рефератов, сочинений различных жанров;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способность</w:t>
      </w:r>
      <w:proofErr w:type="gramEnd"/>
      <w:r w:rsidRPr="00885505">
        <w:rPr>
          <w:szCs w:val="24"/>
        </w:rPr>
        <w:t xml:space="preserve">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навыками анализа художественных произведений с учетом их жанрово-родовой специфики; осознание художественной картины жизни,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созданной в литературном произведении, в единстве эмоционального личностного восприятия и интеллектуального понимания; </w:t>
      </w:r>
    </w:p>
    <w:p w:rsidR="00DC40DB" w:rsidRPr="00885505" w:rsidRDefault="002A62ED" w:rsidP="00980955">
      <w:pPr>
        <w:numPr>
          <w:ilvl w:val="0"/>
          <w:numId w:val="1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системе стилей языка художественной литературы.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 иностранного языка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(английского) </w:t>
      </w:r>
      <w:r w:rsidRPr="00885505">
        <w:rPr>
          <w:szCs w:val="24"/>
        </w:rPr>
        <w:t>на уровне среднего общего образования (углубленный уровень) должны отражать:</w:t>
      </w:r>
    </w:p>
    <w:p w:rsidR="00DC40DB" w:rsidRPr="00885505" w:rsidRDefault="002A62ED" w:rsidP="00980955">
      <w:pPr>
        <w:numPr>
          <w:ilvl w:val="0"/>
          <w:numId w:val="15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DC40DB" w:rsidRPr="00885505" w:rsidRDefault="002A62ED" w:rsidP="00980955">
      <w:pPr>
        <w:numPr>
          <w:ilvl w:val="0"/>
          <w:numId w:val="1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DC40DB" w:rsidRPr="00885505" w:rsidRDefault="002A62ED" w:rsidP="00980955">
      <w:pPr>
        <w:numPr>
          <w:ilvl w:val="0"/>
          <w:numId w:val="1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достижение</w:t>
      </w:r>
      <w:proofErr w:type="gramEnd"/>
      <w:r w:rsidRPr="00885505">
        <w:rPr>
          <w:szCs w:val="24"/>
        </w:rPr>
        <w:t xml:space="preserve">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DC40DB" w:rsidRPr="00885505" w:rsidRDefault="002A62ED" w:rsidP="00980955">
      <w:pPr>
        <w:numPr>
          <w:ilvl w:val="0"/>
          <w:numId w:val="15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lastRenderedPageBreak/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истории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среднего общего 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1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C40DB" w:rsidRPr="00885505" w:rsidRDefault="002A62ED" w:rsidP="00980955">
      <w:pPr>
        <w:numPr>
          <w:ilvl w:val="0"/>
          <w:numId w:val="1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C40DB" w:rsidRPr="00885505" w:rsidRDefault="002A62ED" w:rsidP="00980955">
      <w:pPr>
        <w:numPr>
          <w:ilvl w:val="0"/>
          <w:numId w:val="1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C40DB" w:rsidRPr="00885505" w:rsidRDefault="002A62ED" w:rsidP="00980955">
      <w:pPr>
        <w:numPr>
          <w:ilvl w:val="0"/>
          <w:numId w:val="1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навыками проектной деятельности и исторической реконструкции с привлечением различных источников; </w:t>
      </w:r>
    </w:p>
    <w:p w:rsidR="00DC40DB" w:rsidRPr="00885505" w:rsidRDefault="002A62ED" w:rsidP="00980955">
      <w:pPr>
        <w:numPr>
          <w:ilvl w:val="0"/>
          <w:numId w:val="1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DC40DB" w:rsidRPr="00885505" w:rsidRDefault="00DC40DB" w:rsidP="00980955">
      <w:pPr>
        <w:spacing w:after="47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обществознания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базовым понятийным аппаратом социальных наук;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умениями выявлять причинно-следственные, функциональные, иерархические и другие связи социальных объектов и процессов;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методах познания социальных явлений и процессов;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умениями применять полученные знания в повседневной жизни, прогнозировать последствия принимаемых решений; </w:t>
      </w:r>
    </w:p>
    <w:p w:rsidR="00DC40DB" w:rsidRPr="00885505" w:rsidRDefault="002A62ED" w:rsidP="00980955">
      <w:pPr>
        <w:numPr>
          <w:ilvl w:val="0"/>
          <w:numId w:val="17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>географии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представлениями о современной географической науке, ее участии в решении важнейших проблем человечества;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владение</w:t>
      </w:r>
      <w:proofErr w:type="gramEnd"/>
      <w:r w:rsidRPr="00885505">
        <w:rPr>
          <w:szCs w:val="24"/>
        </w:rPr>
        <w:t xml:space="preserve">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умениями географического анализа и интерпретации разнообразной информации;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DC40DB" w:rsidRPr="00885505" w:rsidRDefault="002A62ED" w:rsidP="00980955">
      <w:pPr>
        <w:numPr>
          <w:ilvl w:val="0"/>
          <w:numId w:val="18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>алгебры и начал математического анализа, геометрии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об основных понятиях, идеях и методах математического анализа;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основными понятиями о плоских и пространственных геометрических фигурах, их основных свойствах; </w:t>
      </w:r>
      <w:proofErr w:type="spellStart"/>
      <w:r w:rsidRPr="00885505">
        <w:rPr>
          <w:szCs w:val="24"/>
        </w:rPr>
        <w:t>сформированность</w:t>
      </w:r>
      <w:proofErr w:type="spellEnd"/>
      <w:r w:rsidRPr="00885505">
        <w:rPr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C40DB" w:rsidRPr="00885505" w:rsidRDefault="002A62ED" w:rsidP="00980955">
      <w:pPr>
        <w:numPr>
          <w:ilvl w:val="0"/>
          <w:numId w:val="19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навыками использования готовых компьютерных программ при решении задач.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информатики и ИКТ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роли информации и связанных с ней процессов в окружающем мире;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навыками алгоритмического мышления и понимание необходимости формального описания алгоритмов;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владение</w:t>
      </w:r>
      <w:proofErr w:type="gramEnd"/>
      <w:r w:rsidRPr="00885505">
        <w:rPr>
          <w:szCs w:val="24"/>
        </w:rPr>
        <w:t xml:space="preserve">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компьютерными средствами представления и анализа данных; </w:t>
      </w:r>
    </w:p>
    <w:p w:rsidR="00DC40DB" w:rsidRPr="00885505" w:rsidRDefault="002A62ED" w:rsidP="00980955">
      <w:pPr>
        <w:numPr>
          <w:ilvl w:val="0"/>
          <w:numId w:val="20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>физики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умения решать физические задачи;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DC40DB" w:rsidRPr="00885505" w:rsidRDefault="002A62ED" w:rsidP="00980955">
      <w:pPr>
        <w:numPr>
          <w:ilvl w:val="0"/>
          <w:numId w:val="21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 xml:space="preserve">химии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2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DF1AB2" w:rsidRDefault="002A62ED" w:rsidP="00980955">
      <w:pPr>
        <w:numPr>
          <w:ilvl w:val="0"/>
          <w:numId w:val="22"/>
        </w:numPr>
        <w:spacing w:after="54" w:line="236" w:lineRule="auto"/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="00DF1AB2">
        <w:rPr>
          <w:szCs w:val="24"/>
        </w:rPr>
        <w:t xml:space="preserve"> </w:t>
      </w:r>
      <w:r w:rsidRPr="00885505">
        <w:rPr>
          <w:szCs w:val="24"/>
        </w:rPr>
        <w:t xml:space="preserve">основополагающими химическими понятиями, </w:t>
      </w:r>
      <w:r w:rsidR="00DF1AB2">
        <w:rPr>
          <w:szCs w:val="24"/>
        </w:rPr>
        <w:t xml:space="preserve">теориями, </w:t>
      </w:r>
      <w:r w:rsidRPr="00885505">
        <w:rPr>
          <w:szCs w:val="24"/>
        </w:rPr>
        <w:t>законами и закономерностями; уверенное пользование химической терминологией и символикой;</w:t>
      </w:r>
    </w:p>
    <w:p w:rsidR="00DC40DB" w:rsidRPr="00885505" w:rsidRDefault="002A62ED" w:rsidP="00980955">
      <w:pPr>
        <w:numPr>
          <w:ilvl w:val="0"/>
          <w:numId w:val="22"/>
        </w:numPr>
        <w:spacing w:after="54" w:line="236" w:lineRule="auto"/>
        <w:ind w:firstLine="851"/>
        <w:rPr>
          <w:szCs w:val="24"/>
        </w:rPr>
      </w:pPr>
      <w:r w:rsidRPr="00885505">
        <w:rPr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C40DB" w:rsidRPr="00885505" w:rsidRDefault="002A62ED" w:rsidP="00980955">
      <w:pPr>
        <w:numPr>
          <w:ilvl w:val="0"/>
          <w:numId w:val="23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умения давать количественные оценки и проводить расчеты по химическим формулам и уравнениям; </w:t>
      </w:r>
    </w:p>
    <w:p w:rsidR="00DC40DB" w:rsidRPr="00885505" w:rsidRDefault="002A62ED" w:rsidP="00980955">
      <w:pPr>
        <w:numPr>
          <w:ilvl w:val="0"/>
          <w:numId w:val="23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правилами техники безопасности при использовании химических веществ; </w:t>
      </w:r>
    </w:p>
    <w:p w:rsidR="00DC40DB" w:rsidRPr="00885505" w:rsidRDefault="002A62ED" w:rsidP="00980955">
      <w:pPr>
        <w:numPr>
          <w:ilvl w:val="0"/>
          <w:numId w:val="23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lastRenderedPageBreak/>
        <w:t>Результаты изучения</w:t>
      </w:r>
      <w:r w:rsidR="005D3395">
        <w:rPr>
          <w:b/>
          <w:szCs w:val="24"/>
        </w:rPr>
        <w:t xml:space="preserve"> </w:t>
      </w:r>
      <w:r w:rsidRPr="00885505">
        <w:rPr>
          <w:b/>
          <w:szCs w:val="24"/>
        </w:rPr>
        <w:t>биологии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DC40DB" w:rsidRPr="00885505" w:rsidRDefault="002A62ED" w:rsidP="00980955">
      <w:pPr>
        <w:numPr>
          <w:ilvl w:val="0"/>
          <w:numId w:val="2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DC40DB" w:rsidRPr="00885505" w:rsidRDefault="002A62ED" w:rsidP="00980955">
      <w:pPr>
        <w:numPr>
          <w:ilvl w:val="0"/>
          <w:numId w:val="24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DC40DB" w:rsidRPr="00885505" w:rsidRDefault="002A62ED" w:rsidP="00980955">
      <w:pPr>
        <w:numPr>
          <w:ilvl w:val="0"/>
          <w:numId w:val="2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DC40DB" w:rsidRPr="00885505" w:rsidRDefault="002A62ED" w:rsidP="00980955">
      <w:pPr>
        <w:numPr>
          <w:ilvl w:val="0"/>
          <w:numId w:val="24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DC40DB" w:rsidRPr="00885505" w:rsidRDefault="00DC40DB" w:rsidP="00980955">
      <w:pPr>
        <w:spacing w:after="48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0E1EEF">
        <w:rPr>
          <w:b/>
          <w:szCs w:val="24"/>
        </w:rPr>
        <w:t xml:space="preserve"> </w:t>
      </w:r>
      <w:r w:rsidRPr="00885505">
        <w:rPr>
          <w:b/>
          <w:szCs w:val="24"/>
        </w:rPr>
        <w:t>физической культуры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умение</w:t>
      </w:r>
      <w:proofErr w:type="gramEnd"/>
      <w:r w:rsidRPr="00885505">
        <w:rPr>
          <w:szCs w:val="24"/>
        </w:rPr>
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DC40DB" w:rsidRPr="00885505" w:rsidRDefault="002A62ED" w:rsidP="00980955">
      <w:pPr>
        <w:numPr>
          <w:ilvl w:val="0"/>
          <w:numId w:val="2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DC40DB" w:rsidRPr="00885505" w:rsidRDefault="002A62ED" w:rsidP="00980955">
      <w:pPr>
        <w:numPr>
          <w:ilvl w:val="0"/>
          <w:numId w:val="2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DC40DB" w:rsidRPr="00885505" w:rsidRDefault="002A62ED" w:rsidP="00980955">
      <w:pPr>
        <w:numPr>
          <w:ilvl w:val="0"/>
          <w:numId w:val="2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DC40DB" w:rsidRPr="00885505" w:rsidRDefault="002A62ED" w:rsidP="00980955">
      <w:pPr>
        <w:numPr>
          <w:ilvl w:val="0"/>
          <w:numId w:val="25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техническими приемами и двигательными действиями базовых видов спорта, активное применение их в игровой и соревновательной деятельности. </w:t>
      </w:r>
    </w:p>
    <w:p w:rsidR="00DC40DB" w:rsidRPr="00885505" w:rsidRDefault="00DC40DB" w:rsidP="00980955">
      <w:pPr>
        <w:spacing w:after="89" w:line="240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Результаты изучения</w:t>
      </w:r>
      <w:r w:rsidR="000E1EEF">
        <w:rPr>
          <w:b/>
          <w:szCs w:val="24"/>
        </w:rPr>
        <w:t xml:space="preserve"> </w:t>
      </w:r>
      <w:r w:rsidRPr="00885505">
        <w:rPr>
          <w:b/>
          <w:szCs w:val="24"/>
        </w:rPr>
        <w:t>основ безопасности жизнедеятельности</w:t>
      </w:r>
      <w:r w:rsidR="00980955">
        <w:rPr>
          <w:b/>
          <w:szCs w:val="24"/>
        </w:rPr>
        <w:t xml:space="preserve"> </w:t>
      </w:r>
      <w:r w:rsidRPr="00885505">
        <w:rPr>
          <w:szCs w:val="24"/>
        </w:rPr>
        <w:t>на уровне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среднего общего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образования (базовый уровень) должны отражать: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 же,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spellStart"/>
      <w:proofErr w:type="gramStart"/>
      <w:r w:rsidRPr="00885505">
        <w:rPr>
          <w:szCs w:val="24"/>
        </w:rPr>
        <w:t>сформированность</w:t>
      </w:r>
      <w:proofErr w:type="spellEnd"/>
      <w:proofErr w:type="gramEnd"/>
      <w:r w:rsidRPr="00885505">
        <w:rPr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распространенных опасных и чрезвычайных ситуаций природного, техногенного и социального характера;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знание</w:t>
      </w:r>
      <w:proofErr w:type="gramEnd"/>
      <w:r w:rsidRPr="00885505">
        <w:rPr>
          <w:szCs w:val="24"/>
        </w:rPr>
        <w:t xml:space="preserve"> факторов, пагубно влияющих на здоровье человека, исключение из своей жизни вредных привычек (курения, пьянства и т. д.);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умение</w:t>
      </w:r>
      <w:proofErr w:type="gramEnd"/>
      <w:r w:rsidRPr="00885505">
        <w:rPr>
          <w:szCs w:val="24"/>
        </w:rPr>
        <w:t xml:space="preserve">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умение</w:t>
      </w:r>
      <w:proofErr w:type="gramEnd"/>
      <w:r w:rsidRPr="00885505">
        <w:rPr>
          <w:szCs w:val="24"/>
        </w:rPr>
        <w:t xml:space="preserve">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знание</w:t>
      </w:r>
      <w:proofErr w:type="gramEnd"/>
      <w:r w:rsidRPr="00885505">
        <w:rPr>
          <w:szCs w:val="24"/>
        </w:rPr>
        <w:t xml:space="preserve">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DC40DB" w:rsidRPr="00885505" w:rsidRDefault="002A62ED" w:rsidP="00980955">
      <w:pPr>
        <w:numPr>
          <w:ilvl w:val="0"/>
          <w:numId w:val="26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владение</w:t>
      </w:r>
      <w:proofErr w:type="gramEnd"/>
      <w:r w:rsidRPr="00885505">
        <w:rPr>
          <w:szCs w:val="24"/>
        </w:rPr>
        <w:t xml:space="preserve">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DC40DB" w:rsidRPr="00885505" w:rsidRDefault="00DC40DB" w:rsidP="00980955">
      <w:pPr>
        <w:spacing w:after="48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Учебные предметы, курсы по выбору обучающихся</w:t>
      </w:r>
      <w:r w:rsidRPr="00885505">
        <w:rPr>
          <w:szCs w:val="24"/>
        </w:rPr>
        <w:t>, предлагаемые образовательным учреждением, в том числе учитывающие специфику и возможности образовательного учреждения:</w:t>
      </w:r>
      <w:r w:rsidR="00980955">
        <w:rPr>
          <w:szCs w:val="24"/>
        </w:rPr>
        <w:t xml:space="preserve"> </w:t>
      </w:r>
    </w:p>
    <w:p w:rsidR="00DC40DB" w:rsidRPr="00885505" w:rsidRDefault="00DC40DB" w:rsidP="00980955">
      <w:pPr>
        <w:spacing w:after="46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Изучение дополнительных учебных предметов, курсов по выбору обучающихся должно обеспечить: </w:t>
      </w:r>
    </w:p>
    <w:p w:rsidR="00DC40DB" w:rsidRPr="00885505" w:rsidRDefault="002A62ED" w:rsidP="00980955">
      <w:pPr>
        <w:ind w:left="482" w:firstLine="851"/>
        <w:rPr>
          <w:szCs w:val="24"/>
        </w:rPr>
      </w:pPr>
      <w:r w:rsidRPr="00885505">
        <w:rPr>
          <w:szCs w:val="24"/>
        </w:rPr>
        <w:t>удовлетворение индивидуальных запросов обучающихся; общеобразовательную, общекультурную составляющую данной ступени общего образования; развитие личности обучающихся, их познавательных интересов, интеллектуальной и ценностно-смысловой сферы;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развитие навыков самообразования и </w:t>
      </w:r>
      <w:proofErr w:type="spellStart"/>
      <w:r w:rsidRPr="00885505">
        <w:rPr>
          <w:szCs w:val="24"/>
        </w:rPr>
        <w:t>самопроектирования</w:t>
      </w:r>
      <w:proofErr w:type="spellEnd"/>
      <w:r w:rsidRPr="00885505">
        <w:rPr>
          <w:szCs w:val="24"/>
        </w:rPr>
        <w:t xml:space="preserve">; углубление, расширение и систематизацию знаний в выбранной области научного знания или вида деятельности; </w:t>
      </w:r>
      <w:r w:rsidR="001C434B" w:rsidRPr="00885505">
        <w:rPr>
          <w:szCs w:val="24"/>
        </w:rPr>
        <w:t>с</w:t>
      </w:r>
      <w:r w:rsidRPr="00885505">
        <w:rPr>
          <w:szCs w:val="24"/>
        </w:rPr>
        <w:t xml:space="preserve">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Результаты изучения дополнительных учебных предметов, курсов по выбору обучающихся должны отражать: </w:t>
      </w:r>
    </w:p>
    <w:p w:rsidR="00DC40DB" w:rsidRPr="00885505" w:rsidRDefault="002A62ED" w:rsidP="00980955">
      <w:pPr>
        <w:numPr>
          <w:ilvl w:val="0"/>
          <w:numId w:val="2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развитие</w:t>
      </w:r>
      <w:proofErr w:type="gramEnd"/>
      <w:r w:rsidRPr="00885505">
        <w:rPr>
          <w:szCs w:val="24"/>
        </w:rPr>
        <w:t xml:space="preserve">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DC40DB" w:rsidRPr="00885505" w:rsidRDefault="002A62ED" w:rsidP="00980955">
      <w:pPr>
        <w:numPr>
          <w:ilvl w:val="0"/>
          <w:numId w:val="2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овладение</w:t>
      </w:r>
      <w:proofErr w:type="gramEnd"/>
      <w:r w:rsidRPr="00885505">
        <w:rPr>
          <w:szCs w:val="24"/>
        </w:rPr>
        <w:t xml:space="preserve"> систематическими знаниями и приобретение опыта осуществления целесообразной и результативной деятельности; </w:t>
      </w:r>
    </w:p>
    <w:p w:rsidR="00DC40DB" w:rsidRPr="00885505" w:rsidRDefault="002A62ED" w:rsidP="00980955">
      <w:pPr>
        <w:numPr>
          <w:ilvl w:val="0"/>
          <w:numId w:val="2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развитие</w:t>
      </w:r>
      <w:proofErr w:type="gramEnd"/>
      <w:r w:rsidRPr="00885505">
        <w:rPr>
          <w:szCs w:val="24"/>
        </w:rPr>
        <w:t xml:space="preserve"> способности к непрерывному самообразованию, овладению ключевыми компетентностями, составляющими основу умения: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885505">
        <w:rPr>
          <w:szCs w:val="24"/>
        </w:rPr>
        <w:t>саморегуляции</w:t>
      </w:r>
      <w:proofErr w:type="spellEnd"/>
      <w:r w:rsidRPr="00885505">
        <w:rPr>
          <w:szCs w:val="24"/>
        </w:rPr>
        <w:t xml:space="preserve">; </w:t>
      </w:r>
    </w:p>
    <w:p w:rsidR="00DC40DB" w:rsidRPr="00885505" w:rsidRDefault="002A62ED" w:rsidP="00980955">
      <w:pPr>
        <w:numPr>
          <w:ilvl w:val="0"/>
          <w:numId w:val="2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lastRenderedPageBreak/>
        <w:t>обеспечение</w:t>
      </w:r>
      <w:proofErr w:type="gramEnd"/>
      <w:r w:rsidRPr="00885505">
        <w:rPr>
          <w:szCs w:val="24"/>
        </w:rPr>
        <w:t xml:space="preserve"> академической мобильности и (или) возможности поддерживать избранное направление образования; </w:t>
      </w:r>
    </w:p>
    <w:p w:rsidR="00DC40DB" w:rsidRPr="00885505" w:rsidRDefault="002A62ED" w:rsidP="00980955">
      <w:pPr>
        <w:numPr>
          <w:ilvl w:val="0"/>
          <w:numId w:val="27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обеспечение</w:t>
      </w:r>
      <w:proofErr w:type="gramEnd"/>
      <w:r w:rsidRPr="00885505">
        <w:rPr>
          <w:szCs w:val="24"/>
        </w:rPr>
        <w:t xml:space="preserve"> профессиональной ориентации обучающихся. </w:t>
      </w:r>
    </w:p>
    <w:p w:rsidR="00DC40DB" w:rsidRPr="00885505" w:rsidRDefault="00DC40DB" w:rsidP="00980955">
      <w:pPr>
        <w:spacing w:after="50" w:line="240" w:lineRule="auto"/>
        <w:ind w:left="482" w:firstLine="851"/>
        <w:rPr>
          <w:szCs w:val="24"/>
        </w:rPr>
      </w:pPr>
    </w:p>
    <w:p w:rsidR="00CB53FD" w:rsidRDefault="00CB53FD" w:rsidP="00CB53FD">
      <w:pPr>
        <w:spacing w:after="51" w:line="235" w:lineRule="auto"/>
        <w:ind w:left="351" w:right="-15" w:firstLine="75"/>
        <w:jc w:val="center"/>
        <w:rPr>
          <w:b/>
          <w:szCs w:val="24"/>
        </w:rPr>
      </w:pPr>
      <w:r>
        <w:rPr>
          <w:b/>
          <w:szCs w:val="24"/>
        </w:rPr>
        <w:t>Раздел 5</w:t>
      </w:r>
    </w:p>
    <w:p w:rsidR="00CB53FD" w:rsidRDefault="00CB53FD" w:rsidP="00CB53FD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ОСОБЕННОСТИ ОРГАНИЗАЦИИ ОБРАЗОВАТЕЛЬНОЙ</w:t>
      </w:r>
      <w:r w:rsidR="00980955">
        <w:rPr>
          <w:b/>
          <w:szCs w:val="24"/>
        </w:rPr>
        <w:t xml:space="preserve"> </w:t>
      </w:r>
      <w:r w:rsidRPr="00885505">
        <w:rPr>
          <w:b/>
          <w:szCs w:val="24"/>
        </w:rPr>
        <w:t>ДЕЯТЕЛЬНОСТИ</w:t>
      </w:r>
    </w:p>
    <w:p w:rsidR="00DC40DB" w:rsidRDefault="00CB53FD" w:rsidP="00CB53FD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И ПРИМЕНЯЕМЫЕ ТЕХНОЛОГИИ</w:t>
      </w:r>
    </w:p>
    <w:p w:rsidR="00CB53FD" w:rsidRPr="00885505" w:rsidRDefault="00CB53FD" w:rsidP="00980955">
      <w:pPr>
        <w:spacing w:after="51" w:line="235" w:lineRule="auto"/>
        <w:ind w:left="351" w:right="-15" w:hanging="67"/>
        <w:rPr>
          <w:szCs w:val="24"/>
        </w:rPr>
      </w:pPr>
    </w:p>
    <w:p w:rsidR="00DC40DB" w:rsidRPr="00885505" w:rsidRDefault="002A62ED" w:rsidP="00980955">
      <w:pPr>
        <w:spacing w:after="54" w:line="236" w:lineRule="auto"/>
        <w:ind w:firstLine="851"/>
        <w:rPr>
          <w:szCs w:val="24"/>
        </w:rPr>
      </w:pPr>
      <w:r w:rsidRPr="00885505">
        <w:rPr>
          <w:szCs w:val="24"/>
        </w:rPr>
        <w:t xml:space="preserve">Образовательная </w:t>
      </w:r>
      <w:proofErr w:type="spellStart"/>
      <w:r w:rsidRPr="00885505">
        <w:rPr>
          <w:szCs w:val="24"/>
        </w:rPr>
        <w:t>деятельностьна</w:t>
      </w:r>
      <w:proofErr w:type="spellEnd"/>
      <w:r w:rsidRPr="00885505">
        <w:rPr>
          <w:szCs w:val="24"/>
        </w:rPr>
        <w:t xml:space="preserve"> уровне среднего общего образования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предусматривает педагогическое сопровождение профессионального, трудового самоопределения школьника. В инновационный режим старшего звена включаются информационные технологии. Система профильного обучения включает в себя элективные учебные предметы. </w:t>
      </w:r>
    </w:p>
    <w:p w:rsidR="00DC40DB" w:rsidRPr="004502D6" w:rsidRDefault="002A62ED" w:rsidP="00980955">
      <w:pPr>
        <w:ind w:firstLine="851"/>
        <w:rPr>
          <w:color w:val="auto"/>
          <w:szCs w:val="24"/>
        </w:rPr>
      </w:pPr>
      <w:r w:rsidRPr="004502D6">
        <w:rPr>
          <w:color w:val="auto"/>
          <w:szCs w:val="24"/>
        </w:rPr>
        <w:t>Четкий режим образовательной</w:t>
      </w:r>
      <w:r w:rsidR="00980955">
        <w:rPr>
          <w:color w:val="auto"/>
          <w:szCs w:val="24"/>
        </w:rPr>
        <w:t xml:space="preserve"> </w:t>
      </w:r>
      <w:r w:rsidRPr="004502D6">
        <w:rPr>
          <w:color w:val="auto"/>
          <w:szCs w:val="24"/>
        </w:rPr>
        <w:t>деятельности</w:t>
      </w:r>
      <w:r w:rsidR="00980955">
        <w:rPr>
          <w:color w:val="auto"/>
          <w:szCs w:val="24"/>
        </w:rPr>
        <w:t xml:space="preserve"> </w:t>
      </w:r>
      <w:r w:rsidRPr="004502D6">
        <w:rPr>
          <w:color w:val="auto"/>
          <w:szCs w:val="24"/>
        </w:rPr>
        <w:t>обеспечивается учебным планом, расписанием уроков, календарным учебным графиком</w:t>
      </w:r>
      <w:r w:rsidR="001C434B" w:rsidRPr="004502D6">
        <w:rPr>
          <w:color w:val="auto"/>
          <w:szCs w:val="24"/>
        </w:rPr>
        <w:t xml:space="preserve"> (приложение №2)</w:t>
      </w:r>
      <w:r w:rsidRPr="004502D6">
        <w:rPr>
          <w:color w:val="auto"/>
          <w:szCs w:val="24"/>
        </w:rPr>
        <w:t xml:space="preserve">. </w:t>
      </w:r>
    </w:p>
    <w:p w:rsidR="00DC40DB" w:rsidRPr="00885505" w:rsidRDefault="00DC40DB" w:rsidP="00980955">
      <w:pPr>
        <w:ind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b/>
          <w:szCs w:val="24"/>
        </w:rPr>
        <w:t>Особенности организации образовательной деятельности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заключаются в применении педагогических технологий, ориентированных на создание условий для развития личности обучающегося. Использование педагогами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средней общеобразовательной школы с углубленным изучением иностранного языка при Посольстве России в </w:t>
      </w:r>
      <w:r w:rsidR="004115E5" w:rsidRPr="00885505">
        <w:rPr>
          <w:szCs w:val="24"/>
        </w:rPr>
        <w:t>Египте</w:t>
      </w:r>
      <w:r w:rsidRPr="00885505">
        <w:rPr>
          <w:szCs w:val="24"/>
        </w:rPr>
        <w:t xml:space="preserve"> современных образовательных технологий обеспечивает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</w:t>
      </w:r>
      <w:r w:rsidR="004115E5" w:rsidRPr="00885505">
        <w:rPr>
          <w:szCs w:val="24"/>
        </w:rPr>
        <w:t>инципы развивающего,</w:t>
      </w:r>
      <w:r w:rsidR="00980955">
        <w:rPr>
          <w:szCs w:val="24"/>
        </w:rPr>
        <w:t xml:space="preserve"> </w:t>
      </w:r>
      <w:r w:rsidR="004115E5" w:rsidRPr="00885505">
        <w:rPr>
          <w:szCs w:val="24"/>
        </w:rPr>
        <w:t xml:space="preserve">личностно </w:t>
      </w:r>
      <w:r w:rsidRPr="00885505">
        <w:rPr>
          <w:szCs w:val="24"/>
        </w:rPr>
        <w:t xml:space="preserve">ориентированного и </w:t>
      </w:r>
      <w:proofErr w:type="spellStart"/>
      <w:r w:rsidRPr="00885505">
        <w:rPr>
          <w:szCs w:val="24"/>
        </w:rPr>
        <w:t>здоровьесберегающего</w:t>
      </w:r>
      <w:proofErr w:type="spellEnd"/>
      <w:r w:rsidRPr="00885505">
        <w:rPr>
          <w:szCs w:val="24"/>
        </w:rPr>
        <w:t xml:space="preserve"> обучения, направленные на достижение гарантированных образовательных результатов.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В старшей школе также используются технологии, основанные на </w:t>
      </w:r>
      <w:proofErr w:type="spellStart"/>
      <w:r w:rsidRPr="00885505">
        <w:rPr>
          <w:szCs w:val="24"/>
        </w:rPr>
        <w:t>деятельностной</w:t>
      </w:r>
      <w:proofErr w:type="spellEnd"/>
      <w:r w:rsidRPr="00885505">
        <w:rPr>
          <w:szCs w:val="24"/>
        </w:rPr>
        <w:t xml:space="preserve"> основе: технологии систематического познавательного поиска учащихся по типу научного исследования. Осуществляется </w:t>
      </w:r>
      <w:proofErr w:type="spellStart"/>
      <w:r w:rsidRPr="00885505">
        <w:rPr>
          <w:szCs w:val="24"/>
        </w:rPr>
        <w:t>компетентностный</w:t>
      </w:r>
      <w:proofErr w:type="spellEnd"/>
      <w:r w:rsidRPr="00885505">
        <w:rPr>
          <w:szCs w:val="24"/>
        </w:rPr>
        <w:t xml:space="preserve"> подход к обучению. Успешно применяются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проектные и информационные технологии.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Существующая организация образовательной деятельности в 10-11 классах не противоречит принципам преемственности всех уровней общего образования, в то же время содержит некоторые особенности: </w:t>
      </w:r>
    </w:p>
    <w:p w:rsidR="00DC40DB" w:rsidRPr="00885505" w:rsidRDefault="002A62ED" w:rsidP="00980955">
      <w:pPr>
        <w:numPr>
          <w:ilvl w:val="0"/>
          <w:numId w:val="29"/>
        </w:numPr>
        <w:ind w:left="426" w:firstLine="708"/>
        <w:rPr>
          <w:szCs w:val="24"/>
        </w:rPr>
      </w:pPr>
      <w:proofErr w:type="gramStart"/>
      <w:r w:rsidRPr="00885505">
        <w:rPr>
          <w:szCs w:val="24"/>
        </w:rPr>
        <w:t>организация</w:t>
      </w:r>
      <w:proofErr w:type="gramEnd"/>
      <w:r w:rsidRPr="00885505">
        <w:rPr>
          <w:szCs w:val="24"/>
        </w:rPr>
        <w:t xml:space="preserve"> самостоятельной образовательной работы учащихся по</w:t>
      </w:r>
      <w:r w:rsidR="004115E5" w:rsidRPr="00885505">
        <w:rPr>
          <w:szCs w:val="24"/>
        </w:rPr>
        <w:t xml:space="preserve"> предмету;</w:t>
      </w:r>
    </w:p>
    <w:p w:rsidR="00DC40DB" w:rsidRPr="00885505" w:rsidRDefault="004115E5" w:rsidP="00980955">
      <w:pPr>
        <w:numPr>
          <w:ilvl w:val="0"/>
          <w:numId w:val="29"/>
        </w:numPr>
        <w:ind w:left="426" w:firstLine="708"/>
        <w:rPr>
          <w:szCs w:val="24"/>
        </w:rPr>
      </w:pPr>
      <w:proofErr w:type="gramStart"/>
      <w:r w:rsidRPr="00885505">
        <w:rPr>
          <w:szCs w:val="24"/>
        </w:rPr>
        <w:t>работа</w:t>
      </w:r>
      <w:proofErr w:type="gramEnd"/>
      <w:r w:rsidRPr="00885505">
        <w:rPr>
          <w:szCs w:val="24"/>
        </w:rPr>
        <w:t xml:space="preserve"> с первоисточниками;</w:t>
      </w:r>
    </w:p>
    <w:p w:rsidR="00DC40DB" w:rsidRPr="00885505" w:rsidRDefault="002A62ED" w:rsidP="00980955">
      <w:pPr>
        <w:numPr>
          <w:ilvl w:val="0"/>
          <w:numId w:val="29"/>
        </w:numPr>
        <w:ind w:left="426" w:firstLine="708"/>
        <w:rPr>
          <w:szCs w:val="24"/>
        </w:rPr>
      </w:pPr>
      <w:proofErr w:type="gramStart"/>
      <w:r w:rsidRPr="00885505">
        <w:rPr>
          <w:szCs w:val="24"/>
        </w:rPr>
        <w:t>проведение</w:t>
      </w:r>
      <w:proofErr w:type="gramEnd"/>
      <w:r w:rsidRPr="00885505">
        <w:rPr>
          <w:szCs w:val="24"/>
        </w:rPr>
        <w:t xml:space="preserve"> независимой экспертизы знаний учащихся по предмету (</w:t>
      </w:r>
      <w:r w:rsidR="004115E5" w:rsidRPr="00885505">
        <w:rPr>
          <w:szCs w:val="24"/>
        </w:rPr>
        <w:t>по необходимости</w:t>
      </w:r>
      <w:r w:rsidRPr="00885505">
        <w:rPr>
          <w:szCs w:val="24"/>
        </w:rPr>
        <w:t>)</w:t>
      </w:r>
      <w:r w:rsidR="004115E5" w:rsidRPr="00885505">
        <w:rPr>
          <w:szCs w:val="24"/>
        </w:rPr>
        <w:t>;</w:t>
      </w:r>
    </w:p>
    <w:p w:rsidR="00DC40DB" w:rsidRPr="00885505" w:rsidRDefault="002A62ED" w:rsidP="00980955">
      <w:pPr>
        <w:numPr>
          <w:ilvl w:val="0"/>
          <w:numId w:val="29"/>
        </w:numPr>
        <w:ind w:left="426" w:firstLine="708"/>
        <w:rPr>
          <w:szCs w:val="24"/>
        </w:rPr>
      </w:pPr>
      <w:proofErr w:type="gramStart"/>
      <w:r w:rsidRPr="00885505">
        <w:rPr>
          <w:szCs w:val="24"/>
        </w:rPr>
        <w:t>проведение</w:t>
      </w:r>
      <w:proofErr w:type="gramEnd"/>
      <w:r w:rsidRPr="00885505">
        <w:rPr>
          <w:szCs w:val="24"/>
        </w:rPr>
        <w:t xml:space="preserve"> пробных и репетиционных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экзаменов в рамках подготовки к ЕГЭ на школьном уровне.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В школе функционирует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система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коррекционной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поддержки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личности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школьника,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включающая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себя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следующие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компоненты: дифференциация обучения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на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уроке, коррекционная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деятельность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внеурочное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время (индивидуальные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групповые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занятия), создание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оптимальных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условий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для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самореализации учащихся.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Использование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современных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образовательных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технологий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практике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обучения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является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обязательным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условием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интеллектуального,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творческого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нравственного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развития, одним из условий гармоничного формирования ключевых компетенций учащихся по всем областям образовательного пространства, по всем учебным предметам.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 Формирование комплекса ключевых компетенций относится к общему (</w:t>
      </w:r>
      <w:proofErr w:type="spellStart"/>
      <w:r w:rsidRPr="00885505">
        <w:rPr>
          <w:szCs w:val="24"/>
        </w:rPr>
        <w:t>метапредметному</w:t>
      </w:r>
      <w:proofErr w:type="spellEnd"/>
      <w:r w:rsidRPr="00885505">
        <w:rPr>
          <w:szCs w:val="24"/>
        </w:rPr>
        <w:t xml:space="preserve">) содержанию образования и конкретизируется через формирование предметных компетенций на уровне образовательных областей и учебных предметов на каждом уровне обучения. Представления о конечных результатах использования современных технологий отражаются в целях, ради которых эти технологии введены, а </w:t>
      </w:r>
      <w:r w:rsidRPr="00885505">
        <w:rPr>
          <w:szCs w:val="24"/>
        </w:rPr>
        <w:lastRenderedPageBreak/>
        <w:t xml:space="preserve">эффект от применения инноваций определяется с помощью критериев оценки или параметров мониторинга. </w:t>
      </w:r>
    </w:p>
    <w:p w:rsidR="00DC40DB" w:rsidRPr="00885505" w:rsidRDefault="00DC40DB" w:rsidP="00980955">
      <w:pPr>
        <w:spacing w:after="10" w:line="276" w:lineRule="auto"/>
        <w:ind w:left="482" w:firstLine="851"/>
        <w:rPr>
          <w:szCs w:val="24"/>
        </w:rPr>
      </w:pPr>
    </w:p>
    <w:tbl>
      <w:tblPr>
        <w:tblStyle w:val="TableGrid"/>
        <w:tblW w:w="9149" w:type="dxa"/>
        <w:tblInd w:w="596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87"/>
        <w:gridCol w:w="3636"/>
        <w:gridCol w:w="142"/>
        <w:gridCol w:w="2884"/>
      </w:tblGrid>
      <w:tr w:rsidR="00DC40DB" w:rsidRPr="00885505" w:rsidTr="00F204B3">
        <w:trPr>
          <w:trHeight w:val="2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Технологии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4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Цели применения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Параметры мониторинга </w:t>
            </w:r>
          </w:p>
        </w:tc>
      </w:tr>
      <w:tr w:rsidR="00DC40DB" w:rsidRPr="00885505" w:rsidTr="00F204B3">
        <w:trPr>
          <w:trHeight w:val="286"/>
        </w:trPr>
        <w:tc>
          <w:tcPr>
            <w:tcW w:w="9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0E1EEF" w:rsidP="000E1EEF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DC40DB" w:rsidRPr="00885505" w:rsidTr="00F204B3">
        <w:trPr>
          <w:trHeight w:val="11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85505">
              <w:rPr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Сохранение соматического и психического здоровья учащихся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4502D6">
            <w:pPr>
              <w:spacing w:after="4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Выполнение режима зрения. Нормативы учебной нагрузки. </w:t>
            </w:r>
          </w:p>
        </w:tc>
      </w:tr>
      <w:tr w:rsidR="00DC40DB" w:rsidRPr="00885505" w:rsidTr="00F204B3">
        <w:trPr>
          <w:trHeight w:val="11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Уровневой дифференциации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righ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Формирование учебной мотивации через создание ситуации успеха при </w:t>
            </w:r>
            <w:proofErr w:type="spellStart"/>
            <w:r w:rsidRPr="00885505">
              <w:rPr>
                <w:sz w:val="24"/>
                <w:szCs w:val="24"/>
              </w:rPr>
              <w:t>разноуровневом</w:t>
            </w:r>
            <w:proofErr w:type="spellEnd"/>
            <w:r w:rsidRPr="00885505">
              <w:rPr>
                <w:sz w:val="24"/>
                <w:szCs w:val="24"/>
              </w:rPr>
              <w:t xml:space="preserve"> обучении.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right="4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Уровень </w:t>
            </w:r>
            <w:proofErr w:type="spellStart"/>
            <w:r w:rsidRPr="00885505">
              <w:rPr>
                <w:sz w:val="24"/>
                <w:szCs w:val="24"/>
              </w:rPr>
              <w:t>сформированности</w:t>
            </w:r>
            <w:proofErr w:type="spellEnd"/>
            <w:r w:rsidRPr="00885505">
              <w:rPr>
                <w:sz w:val="24"/>
                <w:szCs w:val="24"/>
              </w:rPr>
              <w:t xml:space="preserve"> когнитивных структур, учебной мотивации. </w:t>
            </w:r>
          </w:p>
        </w:tc>
      </w:tr>
      <w:tr w:rsidR="00DC40DB" w:rsidRPr="00885505" w:rsidTr="00F204B3">
        <w:trPr>
          <w:trHeight w:val="85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4115E5" w:rsidP="007946FA">
            <w:pPr>
              <w:spacing w:after="46" w:line="240" w:lineRule="auto"/>
              <w:ind w:left="0" w:right="4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Обучение </w:t>
            </w:r>
            <w:r w:rsidR="002A62ED" w:rsidRPr="00885505">
              <w:rPr>
                <w:sz w:val="24"/>
                <w:szCs w:val="24"/>
              </w:rPr>
              <w:t xml:space="preserve">в сотрудничестве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Формирование навыков коллективного труда, развитие коммуникативных способностей.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right="6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Уровень коммуникативных способностей, социометрический статус в среде сверстников.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DC40DB" w:rsidRPr="00885505" w:rsidTr="00F204B3">
        <w:trPr>
          <w:trHeight w:val="15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Информационно</w:t>
            </w:r>
            <w:r w:rsidR="004115E5" w:rsidRPr="00885505">
              <w:rPr>
                <w:sz w:val="24"/>
                <w:szCs w:val="24"/>
              </w:rPr>
              <w:t>-</w:t>
            </w:r>
            <w:r w:rsidRPr="00885505">
              <w:rPr>
                <w:sz w:val="24"/>
                <w:szCs w:val="24"/>
              </w:rPr>
              <w:t xml:space="preserve">коммуникационные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4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Повышение ИКТ-</w:t>
            </w:r>
          </w:p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компетентности</w:t>
            </w:r>
            <w:proofErr w:type="gramEnd"/>
            <w:r w:rsidRPr="00885505">
              <w:rPr>
                <w:sz w:val="24"/>
                <w:szCs w:val="24"/>
              </w:rPr>
              <w:t xml:space="preserve">, возможности использования ИКТ при дистанционном обучении.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right="4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Уровень </w:t>
            </w:r>
            <w:proofErr w:type="spellStart"/>
            <w:r w:rsidRPr="00885505">
              <w:rPr>
                <w:sz w:val="24"/>
                <w:szCs w:val="24"/>
              </w:rPr>
              <w:t>сформированности</w:t>
            </w:r>
            <w:proofErr w:type="spellEnd"/>
            <w:r w:rsidRPr="00885505">
              <w:rPr>
                <w:sz w:val="24"/>
                <w:szCs w:val="24"/>
              </w:rPr>
              <w:t xml:space="preserve"> умений и навыков по программе ИКТ. Уровень удовлетворенности внедрением ИКТ в учебный процесс. </w:t>
            </w:r>
          </w:p>
        </w:tc>
      </w:tr>
      <w:tr w:rsidR="00DC40DB" w:rsidRPr="00885505" w:rsidTr="00F204B3">
        <w:trPr>
          <w:trHeight w:val="139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Формировать потребность самореализации в научно</w:t>
            </w:r>
            <w:r w:rsidR="004115E5" w:rsidRPr="00885505">
              <w:rPr>
                <w:sz w:val="24"/>
                <w:szCs w:val="24"/>
              </w:rPr>
              <w:t>-</w:t>
            </w:r>
            <w:r w:rsidRPr="00885505">
              <w:rPr>
                <w:sz w:val="24"/>
                <w:szCs w:val="24"/>
              </w:rPr>
              <w:t xml:space="preserve">исследовательской деятельности.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46" w:line="234" w:lineRule="auto"/>
              <w:ind w:lef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Личностная удовлетворенность </w:t>
            </w:r>
          </w:p>
          <w:p w:rsidR="00DC40DB" w:rsidRPr="00885505" w:rsidRDefault="002A62ED" w:rsidP="007946FA">
            <w:pPr>
              <w:spacing w:after="46" w:line="240" w:lineRule="auto"/>
              <w:ind w:left="2" w:firstLine="0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результатами</w:t>
            </w:r>
            <w:proofErr w:type="gramEnd"/>
            <w:r w:rsidRPr="00885505">
              <w:rPr>
                <w:sz w:val="24"/>
                <w:szCs w:val="24"/>
              </w:rPr>
              <w:t xml:space="preserve"> научно-</w:t>
            </w:r>
          </w:p>
          <w:p w:rsidR="00DC40DB" w:rsidRPr="00885505" w:rsidRDefault="002A62ED" w:rsidP="007946FA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исследовательской</w:t>
            </w:r>
            <w:proofErr w:type="gramEnd"/>
            <w:r w:rsidRPr="00885505">
              <w:rPr>
                <w:sz w:val="24"/>
                <w:szCs w:val="24"/>
              </w:rPr>
              <w:t xml:space="preserve"> деятельности.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DC40DB" w:rsidRPr="00885505" w:rsidTr="00F204B3">
        <w:trPr>
          <w:trHeight w:val="111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Лекционно</w:t>
            </w:r>
            <w:r w:rsidR="004A6A93" w:rsidRPr="00885505">
              <w:rPr>
                <w:sz w:val="24"/>
                <w:szCs w:val="24"/>
              </w:rPr>
              <w:t xml:space="preserve">-семинарская </w:t>
            </w:r>
            <w:r w:rsidRPr="00885505">
              <w:rPr>
                <w:sz w:val="24"/>
                <w:szCs w:val="24"/>
              </w:rPr>
              <w:t xml:space="preserve">зачетная система.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Формирование навыков обобщения и интеграции полученных знаний, культуры публичных выступлений.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right="4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Уровень </w:t>
            </w:r>
            <w:proofErr w:type="spellStart"/>
            <w:r w:rsidRPr="00885505">
              <w:rPr>
                <w:sz w:val="24"/>
                <w:szCs w:val="24"/>
              </w:rPr>
              <w:t>сформированности</w:t>
            </w:r>
            <w:proofErr w:type="spellEnd"/>
            <w:r w:rsidRPr="00885505">
              <w:rPr>
                <w:sz w:val="24"/>
                <w:szCs w:val="24"/>
              </w:rPr>
              <w:t xml:space="preserve"> когнитивных структур, самооценка в учебной деятельности. </w:t>
            </w:r>
          </w:p>
        </w:tc>
      </w:tr>
      <w:tr w:rsidR="00DC40DB" w:rsidRPr="00885505" w:rsidTr="00F204B3">
        <w:trPr>
          <w:trHeight w:val="166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4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Метод проектов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Формирование навыков самостоятельной учебной и творческой деятельности, обобщение полученных знаний и навыков практического применения.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Личностная удовлетворенность результатами интеллектуальной деятельности.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</w:tbl>
    <w:p w:rsidR="00DC40DB" w:rsidRPr="00885505" w:rsidRDefault="00DC40DB" w:rsidP="00885505">
      <w:pPr>
        <w:spacing w:after="46" w:line="240" w:lineRule="auto"/>
        <w:ind w:left="482" w:firstLine="851"/>
        <w:jc w:val="left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Общий уровень уклада в образовательной деятельности позволяет реализовать цели и задачи, получить запланированный результат образования – «модель» выпускника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средней </w:t>
      </w:r>
      <w:r w:rsidRPr="00885505">
        <w:rPr>
          <w:szCs w:val="24"/>
        </w:rPr>
        <w:lastRenderedPageBreak/>
        <w:t>общеобразовательной школы с углубленным изучением иностранного</w:t>
      </w:r>
      <w:r w:rsidR="004A6A93" w:rsidRPr="00885505">
        <w:rPr>
          <w:szCs w:val="24"/>
        </w:rPr>
        <w:t xml:space="preserve"> языка при Посольстве России в Египте</w:t>
      </w:r>
      <w:r w:rsidRPr="00885505">
        <w:rPr>
          <w:szCs w:val="24"/>
        </w:rPr>
        <w:t xml:space="preserve">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Обязательными моментами организационного обеспечения образовательной деятельности является интеграция основных и дополнительных образовательных программ, воспитательных мероприятий. Обязательными следует также считать следующие моменты: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единый</w:t>
      </w:r>
      <w:proofErr w:type="gramEnd"/>
      <w:r w:rsidRPr="00885505">
        <w:rPr>
          <w:szCs w:val="24"/>
        </w:rPr>
        <w:t xml:space="preserve"> учебный план;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общая</w:t>
      </w:r>
      <w:proofErr w:type="gramEnd"/>
      <w:r w:rsidRPr="00885505">
        <w:rPr>
          <w:szCs w:val="24"/>
        </w:rPr>
        <w:t xml:space="preserve"> методическая тема;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единая</w:t>
      </w:r>
      <w:proofErr w:type="gramEnd"/>
      <w:r w:rsidRPr="00885505">
        <w:rPr>
          <w:szCs w:val="24"/>
        </w:rPr>
        <w:t xml:space="preserve"> форма (структура) </w:t>
      </w:r>
      <w:proofErr w:type="spellStart"/>
      <w:r w:rsidRPr="00885505">
        <w:rPr>
          <w:szCs w:val="24"/>
        </w:rPr>
        <w:t>внутришкольного</w:t>
      </w:r>
      <w:proofErr w:type="spellEnd"/>
      <w:r w:rsidRPr="00885505">
        <w:rPr>
          <w:szCs w:val="24"/>
        </w:rPr>
        <w:t xml:space="preserve"> контроля;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кадровое</w:t>
      </w:r>
      <w:proofErr w:type="gramEnd"/>
      <w:r w:rsidRPr="00885505">
        <w:rPr>
          <w:szCs w:val="24"/>
        </w:rPr>
        <w:t xml:space="preserve"> обеспечение;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обязательность</w:t>
      </w:r>
      <w:proofErr w:type="gramEnd"/>
      <w:r w:rsidRPr="00885505">
        <w:rPr>
          <w:szCs w:val="24"/>
        </w:rPr>
        <w:t xml:space="preserve"> учебно-методических целей и задач;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соблюдение</w:t>
      </w:r>
      <w:proofErr w:type="gramEnd"/>
      <w:r w:rsidRPr="00885505">
        <w:rPr>
          <w:szCs w:val="24"/>
        </w:rPr>
        <w:t xml:space="preserve"> принципов преемственности и единства при выборе образовательных программ;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0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единая</w:t>
      </w:r>
      <w:proofErr w:type="gramEnd"/>
      <w:r w:rsidRPr="00885505">
        <w:rPr>
          <w:szCs w:val="24"/>
        </w:rPr>
        <w:t xml:space="preserve"> концепция развития.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На формирование личностных качеств и жизненно необходимых навыков направлена учебная и внеу</w:t>
      </w:r>
      <w:r w:rsidR="004A6A93" w:rsidRPr="00885505">
        <w:rPr>
          <w:szCs w:val="24"/>
        </w:rPr>
        <w:t>рочная</w:t>
      </w:r>
      <w:r w:rsidRPr="00885505">
        <w:rPr>
          <w:szCs w:val="24"/>
        </w:rPr>
        <w:t xml:space="preserve"> деятельность учащихся. Наряду с учебными программами, в </w:t>
      </w:r>
      <w:r w:rsidR="004A6A93" w:rsidRPr="00885505">
        <w:rPr>
          <w:szCs w:val="24"/>
        </w:rPr>
        <w:t>школе</w:t>
      </w:r>
      <w:r w:rsidR="005D3395">
        <w:rPr>
          <w:szCs w:val="24"/>
        </w:rPr>
        <w:t xml:space="preserve"> </w:t>
      </w:r>
      <w:r w:rsidRPr="00885505">
        <w:rPr>
          <w:szCs w:val="24"/>
        </w:rPr>
        <w:t>организована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внеклассная работа с детьми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по направленностям:</w:t>
      </w:r>
      <w:r w:rsidR="004A6A93" w:rsidRPr="00885505">
        <w:rPr>
          <w:szCs w:val="24"/>
        </w:rPr>
        <w:t xml:space="preserve"> филологической,</w:t>
      </w:r>
      <w:r w:rsidRPr="00885505">
        <w:rPr>
          <w:szCs w:val="24"/>
        </w:rPr>
        <w:t xml:space="preserve"> естественнонаучной, физкультурно-спортив</w:t>
      </w:r>
      <w:r w:rsidR="004A6A93" w:rsidRPr="00885505">
        <w:rPr>
          <w:szCs w:val="24"/>
        </w:rPr>
        <w:t>ной, художественно-эстетической</w:t>
      </w:r>
      <w:r w:rsidRPr="00885505">
        <w:rPr>
          <w:szCs w:val="24"/>
        </w:rPr>
        <w:t>.</w:t>
      </w:r>
      <w:r w:rsidR="00980955">
        <w:rPr>
          <w:szCs w:val="24"/>
        </w:rPr>
        <w:t xml:space="preserve"> </w:t>
      </w:r>
    </w:p>
    <w:p w:rsidR="00DC40DB" w:rsidRPr="00885505" w:rsidRDefault="00980955" w:rsidP="00980955">
      <w:pPr>
        <w:ind w:firstLine="851"/>
        <w:rPr>
          <w:szCs w:val="24"/>
        </w:rPr>
      </w:pPr>
      <w:r>
        <w:rPr>
          <w:szCs w:val="24"/>
        </w:rPr>
        <w:t xml:space="preserve"> </w:t>
      </w:r>
      <w:r w:rsidR="002A62ED" w:rsidRPr="00885505">
        <w:rPr>
          <w:szCs w:val="24"/>
        </w:rPr>
        <w:t xml:space="preserve">Внедрение в практику данных </w:t>
      </w:r>
      <w:r w:rsidR="004A6A93" w:rsidRPr="00885505">
        <w:rPr>
          <w:szCs w:val="24"/>
        </w:rPr>
        <w:t>направлений</w:t>
      </w:r>
      <w:r w:rsidR="002A62ED" w:rsidRPr="00885505">
        <w:rPr>
          <w:szCs w:val="24"/>
        </w:rPr>
        <w:t xml:space="preserve"> позволяет обеспечить процессы</w:t>
      </w:r>
      <w:r>
        <w:rPr>
          <w:szCs w:val="24"/>
        </w:rPr>
        <w:t xml:space="preserve"> </w:t>
      </w:r>
      <w:r w:rsidR="002A62ED" w:rsidRPr="00885505">
        <w:rPr>
          <w:szCs w:val="24"/>
        </w:rPr>
        <w:t>духовно</w:t>
      </w:r>
      <w:r w:rsidR="005D3395">
        <w:rPr>
          <w:szCs w:val="24"/>
        </w:rPr>
        <w:t>-</w:t>
      </w:r>
      <w:r w:rsidR="002A62ED" w:rsidRPr="00885505">
        <w:rPr>
          <w:szCs w:val="24"/>
        </w:rPr>
        <w:t>нравственного</w:t>
      </w:r>
      <w:r>
        <w:rPr>
          <w:szCs w:val="24"/>
        </w:rPr>
        <w:t xml:space="preserve"> </w:t>
      </w:r>
      <w:r w:rsidR="002A62ED" w:rsidRPr="00885505">
        <w:rPr>
          <w:szCs w:val="24"/>
        </w:rPr>
        <w:t>становления подрастающего поколения, воспитания патриота и гражданина, развития интеллектуальных способностей учащихся, формирования</w:t>
      </w:r>
      <w:r>
        <w:rPr>
          <w:szCs w:val="24"/>
        </w:rPr>
        <w:t xml:space="preserve"> </w:t>
      </w:r>
      <w:r w:rsidR="002A62ED" w:rsidRPr="00885505">
        <w:rPr>
          <w:szCs w:val="24"/>
        </w:rPr>
        <w:t>здорового образа жизни, трудовой мотивации, обучения основным принципам построения профессиональной карьеры, формирования социальной и коммуникативной компетентности</w:t>
      </w:r>
      <w:r>
        <w:rPr>
          <w:szCs w:val="24"/>
        </w:rPr>
        <w:t xml:space="preserve"> </w:t>
      </w:r>
      <w:r w:rsidR="002A62ED" w:rsidRPr="00885505">
        <w:rPr>
          <w:szCs w:val="24"/>
        </w:rPr>
        <w:t xml:space="preserve">учащихся.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 Проблема развития личности учащихся, раскрытие творческого потенциала, способностей каждого из них в школе решается в процессе тесного сотрудничества педагогического коллектива, учащихся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и родителей.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Реализация принципа </w:t>
      </w:r>
      <w:proofErr w:type="spellStart"/>
      <w:r w:rsidRPr="00885505">
        <w:rPr>
          <w:szCs w:val="24"/>
        </w:rPr>
        <w:t>здоровьесбережения</w:t>
      </w:r>
      <w:proofErr w:type="spellEnd"/>
      <w:r w:rsidRPr="00885505">
        <w:rPr>
          <w:szCs w:val="24"/>
        </w:rPr>
        <w:t xml:space="preserve"> учащихся и педагогов красной нитью проходит в системе функционирования спортивно-оздоровительных секций, объединений, организации общешкольных спортивных мероприятий.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Формирование общекультурных, </w:t>
      </w:r>
      <w:proofErr w:type="spellStart"/>
      <w:r w:rsidRPr="00885505">
        <w:rPr>
          <w:szCs w:val="24"/>
        </w:rPr>
        <w:t>ценностносмысловых</w:t>
      </w:r>
      <w:proofErr w:type="spellEnd"/>
      <w:r w:rsidRPr="00885505">
        <w:rPr>
          <w:szCs w:val="24"/>
        </w:rPr>
        <w:t xml:space="preserve"> компетенций осуществляется через систему традиционных коллективно-творческих дел.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Школа создает и</w:t>
      </w:r>
      <w:r w:rsidR="004A6A93" w:rsidRPr="00885505">
        <w:rPr>
          <w:szCs w:val="24"/>
        </w:rPr>
        <w:t xml:space="preserve"> поддерживает свои традиции. </w:t>
      </w:r>
      <w:r w:rsidRPr="00885505">
        <w:rPr>
          <w:szCs w:val="24"/>
        </w:rPr>
        <w:t>Основные мероприятия, определяющие уклад школьной жизни, формирующие общественно активную личность: День Знаний, День учителя, Осенний бал, День матери, Новогодние праздники, День Защитника Отечества, День Дипломата, 8 Марта, День Победы, Последний звонок, Дни Здоровья</w:t>
      </w:r>
      <w:r w:rsidR="004A6A93" w:rsidRPr="00885505">
        <w:rPr>
          <w:szCs w:val="24"/>
        </w:rPr>
        <w:t>, предметные недели</w:t>
      </w:r>
      <w:r w:rsidRPr="00885505">
        <w:rPr>
          <w:szCs w:val="24"/>
        </w:rPr>
        <w:t xml:space="preserve"> и другие. </w:t>
      </w:r>
    </w:p>
    <w:p w:rsidR="00DC40DB" w:rsidRPr="00885505" w:rsidRDefault="00DC40DB" w:rsidP="00980955">
      <w:pPr>
        <w:spacing w:after="50" w:line="240" w:lineRule="auto"/>
        <w:ind w:left="482" w:firstLine="851"/>
        <w:rPr>
          <w:szCs w:val="24"/>
        </w:rPr>
      </w:pPr>
    </w:p>
    <w:p w:rsidR="007946FA" w:rsidRDefault="000E1EEF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t>Раздел 6</w:t>
      </w:r>
    </w:p>
    <w:p w:rsidR="007946FA" w:rsidRDefault="007946FA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ПОК</w:t>
      </w:r>
      <w:r w:rsidR="000E1EEF">
        <w:rPr>
          <w:b/>
          <w:szCs w:val="24"/>
        </w:rPr>
        <w:t>АЗАТЕЛИ (ИЗМЕРИТЕЛИ) РЕАЛИЗАЦИИ</w:t>
      </w:r>
    </w:p>
    <w:p w:rsidR="00DC40DB" w:rsidRDefault="007946FA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ОБРАЗОВАТЕЛЬНОЙ ПРОГРАММЫ</w:t>
      </w:r>
    </w:p>
    <w:p w:rsidR="007946FA" w:rsidRPr="00885505" w:rsidRDefault="007946FA" w:rsidP="00980955">
      <w:pPr>
        <w:spacing w:after="51" w:line="235" w:lineRule="auto"/>
        <w:ind w:left="497" w:right="-15" w:firstLine="851"/>
        <w:rPr>
          <w:szCs w:val="24"/>
        </w:rPr>
      </w:pP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>Для определения эффективности реализации образовательной программы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средней общеобразовательной школы с углубленным изучением иностранного языка при Посольстве России в </w:t>
      </w:r>
      <w:r w:rsidR="004A6A93" w:rsidRPr="00885505">
        <w:rPr>
          <w:szCs w:val="24"/>
        </w:rPr>
        <w:t>Египте</w:t>
      </w:r>
      <w:r w:rsidRPr="00885505">
        <w:rPr>
          <w:szCs w:val="24"/>
        </w:rPr>
        <w:t xml:space="preserve"> функционирует система оценки качества образования в рамках плана </w:t>
      </w:r>
      <w:proofErr w:type="spellStart"/>
      <w:r w:rsidRPr="00885505">
        <w:rPr>
          <w:szCs w:val="24"/>
        </w:rPr>
        <w:t>ВШК</w:t>
      </w:r>
      <w:proofErr w:type="spellEnd"/>
      <w:r w:rsidRPr="00885505">
        <w:rPr>
          <w:szCs w:val="24"/>
        </w:rPr>
        <w:t>. Наличие или отсутствие достижений заявленных целей и задач образовательной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деятельности, соответствие деятельности школы «модели» выпускника определяется процедурами контроля различных объектов образовательной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деятельности. </w:t>
      </w:r>
    </w:p>
    <w:p w:rsidR="00DC40DB" w:rsidRPr="00885505" w:rsidRDefault="002A62ED" w:rsidP="00980955">
      <w:pPr>
        <w:ind w:firstLine="851"/>
        <w:rPr>
          <w:szCs w:val="24"/>
        </w:rPr>
      </w:pPr>
      <w:r w:rsidRPr="00885505">
        <w:rPr>
          <w:szCs w:val="24"/>
        </w:rPr>
        <w:t xml:space="preserve">Система мониторинга реализации образовательной программы включает следующие </w:t>
      </w:r>
      <w:r w:rsidRPr="00885505">
        <w:rPr>
          <w:b/>
          <w:szCs w:val="24"/>
        </w:rPr>
        <w:t>оценочные материалы</w:t>
      </w:r>
      <w:r w:rsidRPr="00885505">
        <w:rPr>
          <w:szCs w:val="24"/>
        </w:rPr>
        <w:t xml:space="preserve">: </w:t>
      </w:r>
    </w:p>
    <w:p w:rsidR="00DC40DB" w:rsidRPr="00885505" w:rsidRDefault="002A62ED" w:rsidP="00980955">
      <w:pPr>
        <w:spacing w:after="49" w:line="237" w:lineRule="auto"/>
        <w:ind w:left="477" w:firstLine="851"/>
        <w:rPr>
          <w:szCs w:val="24"/>
        </w:rPr>
      </w:pPr>
      <w:r w:rsidRPr="00885505">
        <w:rPr>
          <w:rFonts w:eastAsia="Arial"/>
          <w:szCs w:val="24"/>
        </w:rPr>
        <w:lastRenderedPageBreak/>
        <w:tab/>
      </w:r>
      <w:r w:rsidRPr="00885505">
        <w:rPr>
          <w:szCs w:val="24"/>
        </w:rPr>
        <w:t xml:space="preserve">Планируемые результаты уровня среднего общего образования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положительная</w:t>
      </w:r>
      <w:proofErr w:type="gramEnd"/>
      <w:r w:rsidRPr="00885505">
        <w:rPr>
          <w:szCs w:val="24"/>
        </w:rPr>
        <w:t xml:space="preserve"> (на допустимом уровне) динамика учебных достижений: уровень </w:t>
      </w:r>
      <w:proofErr w:type="spellStart"/>
      <w:r w:rsidRPr="00885505">
        <w:rPr>
          <w:szCs w:val="24"/>
        </w:rPr>
        <w:t>обученности</w:t>
      </w:r>
      <w:proofErr w:type="spellEnd"/>
      <w:r w:rsidRPr="00885505">
        <w:rPr>
          <w:szCs w:val="24"/>
        </w:rPr>
        <w:t>, качество знаний, успешность при осв</w:t>
      </w:r>
      <w:r w:rsidR="004A6A93" w:rsidRPr="00885505">
        <w:rPr>
          <w:szCs w:val="24"/>
        </w:rPr>
        <w:t>оении дисциплин учебного плана о</w:t>
      </w:r>
      <w:r w:rsidRPr="00885505">
        <w:rPr>
          <w:szCs w:val="24"/>
        </w:rPr>
        <w:t>бразовательной программы;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результативность</w:t>
      </w:r>
      <w:proofErr w:type="gramEnd"/>
      <w:r w:rsidRPr="00885505">
        <w:rPr>
          <w:szCs w:val="24"/>
        </w:rPr>
        <w:t xml:space="preserve"> (отсутствие отрицательной динамики) участия в предметных олимпиадах, конкурсах, получение социально-значимых достижений;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положительная</w:t>
      </w:r>
      <w:proofErr w:type="gramEnd"/>
      <w:r w:rsidRPr="00885505">
        <w:rPr>
          <w:szCs w:val="24"/>
        </w:rPr>
        <w:t xml:space="preserve"> динамика результатов промежуточной и итоговой аттестации;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возможности</w:t>
      </w:r>
      <w:proofErr w:type="gramEnd"/>
      <w:r w:rsidRPr="00885505">
        <w:rPr>
          <w:szCs w:val="24"/>
        </w:rPr>
        <w:t xml:space="preserve"> выбора обучающимися направлений профильного обучения, форм внеклассных занятий по интересам;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высокий</w:t>
      </w:r>
      <w:proofErr w:type="gramEnd"/>
      <w:r w:rsidRPr="00885505">
        <w:rPr>
          <w:szCs w:val="24"/>
        </w:rPr>
        <w:t xml:space="preserve"> уровень </w:t>
      </w:r>
      <w:proofErr w:type="spellStart"/>
      <w:r w:rsidRPr="00885505">
        <w:rPr>
          <w:szCs w:val="24"/>
        </w:rPr>
        <w:t>сформированности</w:t>
      </w:r>
      <w:proofErr w:type="spellEnd"/>
      <w:r w:rsidR="00980955">
        <w:rPr>
          <w:szCs w:val="24"/>
        </w:rPr>
        <w:t xml:space="preserve"> </w:t>
      </w:r>
      <w:r w:rsidRPr="00885505">
        <w:rPr>
          <w:szCs w:val="24"/>
        </w:rPr>
        <w:t>гражданского правосознания, патриотизма, социальной активности, соответствующий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возрасту учащихся;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достаточная</w:t>
      </w:r>
      <w:proofErr w:type="gramEnd"/>
      <w:r w:rsidRPr="00885505">
        <w:rPr>
          <w:szCs w:val="24"/>
        </w:rPr>
        <w:t xml:space="preserve"> степень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развития нравственных идеалов и нравственного поведения, экологической культуры личности;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отсутствие</w:t>
      </w:r>
      <w:proofErr w:type="gramEnd"/>
      <w:r w:rsidRPr="00885505">
        <w:rPr>
          <w:szCs w:val="24"/>
        </w:rPr>
        <w:t xml:space="preserve"> правонарушений; </w:t>
      </w:r>
    </w:p>
    <w:p w:rsidR="00DC40DB" w:rsidRPr="00885505" w:rsidRDefault="002A62ED" w:rsidP="00980955">
      <w:pPr>
        <w:numPr>
          <w:ilvl w:val="0"/>
          <w:numId w:val="31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достаточная</w:t>
      </w:r>
      <w:proofErr w:type="gramEnd"/>
      <w:r w:rsidRPr="00885505">
        <w:rPr>
          <w:szCs w:val="24"/>
        </w:rPr>
        <w:t xml:space="preserve"> степень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самореализации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(реализации индивидуальных возможностей);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- отсутствие отрицательной динамики показателей психического и физического здоровья. </w:t>
      </w:r>
    </w:p>
    <w:p w:rsidR="00DC40DB" w:rsidRPr="00885505" w:rsidRDefault="00DC40DB" w:rsidP="00980955">
      <w:pPr>
        <w:spacing w:after="45" w:line="240" w:lineRule="auto"/>
        <w:ind w:left="482" w:firstLine="851"/>
        <w:rPr>
          <w:szCs w:val="24"/>
        </w:rPr>
      </w:pPr>
    </w:p>
    <w:p w:rsidR="00DC40DB" w:rsidRPr="00885505" w:rsidRDefault="002A62ED" w:rsidP="00980955">
      <w:pPr>
        <w:spacing w:after="49" w:line="237" w:lineRule="auto"/>
        <w:ind w:left="477" w:firstLine="851"/>
        <w:rPr>
          <w:szCs w:val="24"/>
        </w:rPr>
      </w:pPr>
      <w:r w:rsidRPr="00885505">
        <w:rPr>
          <w:rFonts w:eastAsia="Arial"/>
          <w:szCs w:val="24"/>
        </w:rPr>
        <w:tab/>
      </w:r>
      <w:r w:rsidRPr="00885505">
        <w:rPr>
          <w:szCs w:val="24"/>
        </w:rPr>
        <w:t xml:space="preserve">Классификация оцениваемых областей образовательной деятельности </w:t>
      </w:r>
    </w:p>
    <w:p w:rsidR="00DC40DB" w:rsidRPr="00885505" w:rsidRDefault="002A62ED" w:rsidP="00980955">
      <w:pPr>
        <w:numPr>
          <w:ilvl w:val="0"/>
          <w:numId w:val="32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индивидуальные</w:t>
      </w:r>
      <w:proofErr w:type="gramEnd"/>
      <w:r w:rsidRPr="00885505">
        <w:rPr>
          <w:szCs w:val="24"/>
        </w:rPr>
        <w:t xml:space="preserve"> результаты учащихся (результаты психолого-педагогического мониторинга);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2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предметные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>результаты - результаты,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полученные в процессе оценивания учителями на предметном уровне; </w:t>
      </w:r>
    </w:p>
    <w:p w:rsidR="00DC40DB" w:rsidRPr="00885505" w:rsidRDefault="002A62ED" w:rsidP="00980955">
      <w:pPr>
        <w:numPr>
          <w:ilvl w:val="0"/>
          <w:numId w:val="32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результаты</w:t>
      </w:r>
      <w:proofErr w:type="gramEnd"/>
      <w:r w:rsidRPr="00885505">
        <w:rPr>
          <w:szCs w:val="24"/>
        </w:rPr>
        <w:t xml:space="preserve"> внутреннего мониторинга -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результаты,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 xml:space="preserve">полученные в ходе диагностики </w:t>
      </w:r>
      <w:proofErr w:type="spellStart"/>
      <w:r w:rsidRPr="00885505">
        <w:rPr>
          <w:szCs w:val="24"/>
        </w:rPr>
        <w:t>обученности</w:t>
      </w:r>
      <w:proofErr w:type="spellEnd"/>
      <w:r w:rsidRPr="00885505">
        <w:rPr>
          <w:szCs w:val="24"/>
        </w:rPr>
        <w:t xml:space="preserve"> по предметам;</w:t>
      </w:r>
      <w:r w:rsidR="00980955">
        <w:rPr>
          <w:szCs w:val="24"/>
        </w:rPr>
        <w:t xml:space="preserve"> </w:t>
      </w:r>
    </w:p>
    <w:p w:rsidR="00DC40DB" w:rsidRPr="00885505" w:rsidRDefault="002A62ED" w:rsidP="00980955">
      <w:pPr>
        <w:numPr>
          <w:ilvl w:val="0"/>
          <w:numId w:val="32"/>
        </w:numPr>
        <w:ind w:firstLine="851"/>
        <w:rPr>
          <w:szCs w:val="24"/>
        </w:rPr>
      </w:pPr>
      <w:proofErr w:type="gramStart"/>
      <w:r w:rsidRPr="00885505">
        <w:rPr>
          <w:szCs w:val="24"/>
        </w:rPr>
        <w:t>результаты</w:t>
      </w:r>
      <w:proofErr w:type="gramEnd"/>
      <w:r w:rsidR="00980955">
        <w:rPr>
          <w:szCs w:val="24"/>
        </w:rPr>
        <w:t xml:space="preserve"> </w:t>
      </w:r>
      <w:r w:rsidRPr="00885505">
        <w:rPr>
          <w:szCs w:val="24"/>
        </w:rPr>
        <w:t>внешнего мониторинга -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результаты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итоговой аттестации учащихся, итоги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олимпиад,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конкурсов,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конференций, соревнований.</w:t>
      </w:r>
      <w:r w:rsidR="00980955">
        <w:rPr>
          <w:szCs w:val="24"/>
        </w:rPr>
        <w:t xml:space="preserve"> </w:t>
      </w:r>
    </w:p>
    <w:p w:rsidR="00DC40DB" w:rsidRPr="00885505" w:rsidRDefault="00DC40DB" w:rsidP="00980955">
      <w:pPr>
        <w:spacing w:after="45" w:line="240" w:lineRule="auto"/>
        <w:ind w:left="482" w:firstLine="851"/>
        <w:rPr>
          <w:szCs w:val="24"/>
        </w:rPr>
      </w:pPr>
    </w:p>
    <w:p w:rsidR="00DC40DB" w:rsidRPr="00885505" w:rsidRDefault="002A62ED" w:rsidP="00885505">
      <w:pPr>
        <w:numPr>
          <w:ilvl w:val="0"/>
          <w:numId w:val="33"/>
        </w:numPr>
        <w:spacing w:after="49" w:line="237" w:lineRule="auto"/>
        <w:ind w:firstLine="851"/>
        <w:jc w:val="left"/>
        <w:rPr>
          <w:szCs w:val="24"/>
        </w:rPr>
      </w:pPr>
      <w:r w:rsidRPr="00885505">
        <w:rPr>
          <w:szCs w:val="24"/>
        </w:rPr>
        <w:t>Критерии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для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оценки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реализации</w:t>
      </w:r>
      <w:r w:rsidR="00980955">
        <w:rPr>
          <w:szCs w:val="24"/>
        </w:rPr>
        <w:t xml:space="preserve"> </w:t>
      </w:r>
      <w:r w:rsidR="004A6A93" w:rsidRPr="00885505">
        <w:rPr>
          <w:szCs w:val="24"/>
        </w:rPr>
        <w:t>о</w:t>
      </w:r>
      <w:r w:rsidRPr="00885505">
        <w:rPr>
          <w:szCs w:val="24"/>
        </w:rPr>
        <w:t>бразовательной</w:t>
      </w:r>
      <w:r w:rsidR="00980955">
        <w:rPr>
          <w:szCs w:val="24"/>
        </w:rPr>
        <w:t xml:space="preserve"> </w:t>
      </w:r>
      <w:r w:rsidRPr="00885505">
        <w:rPr>
          <w:szCs w:val="24"/>
        </w:rPr>
        <w:t>программы</w:t>
      </w:r>
      <w:r w:rsidR="00980955">
        <w:rPr>
          <w:szCs w:val="24"/>
        </w:rPr>
        <w:t xml:space="preserve"> </w:t>
      </w:r>
    </w:p>
    <w:tbl>
      <w:tblPr>
        <w:tblStyle w:val="TableGrid"/>
        <w:tblW w:w="948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5510"/>
      </w:tblGrid>
      <w:tr w:rsidR="00DC40DB" w:rsidRPr="00885505" w:rsidTr="005D3395">
        <w:trPr>
          <w:trHeight w:val="289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4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0" w:line="276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Показатели </w:t>
            </w:r>
          </w:p>
        </w:tc>
      </w:tr>
      <w:tr w:rsidR="00DC40DB" w:rsidRPr="00885505" w:rsidTr="005D3395">
        <w:trPr>
          <w:trHeight w:val="194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Реализация учебного плана школы, рабочих программ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Первый показатель - наличие учебного плана, реализующего </w:t>
            </w:r>
            <w:proofErr w:type="spellStart"/>
            <w:r w:rsidRPr="00885505">
              <w:rPr>
                <w:sz w:val="24"/>
                <w:szCs w:val="24"/>
              </w:rPr>
              <w:t>ФК</w:t>
            </w:r>
            <w:proofErr w:type="spellEnd"/>
            <w:r w:rsidRPr="00885505">
              <w:rPr>
                <w:sz w:val="24"/>
                <w:szCs w:val="24"/>
              </w:rPr>
              <w:t xml:space="preserve"> ГОС и соответствующего образовательным запросам учеников и их родителей.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 -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преемственность содержания и технологий образования на различных уровнях образования. </w:t>
            </w:r>
          </w:p>
          <w:p w:rsidR="00DC40DB" w:rsidRPr="00885505" w:rsidRDefault="002A62ED" w:rsidP="00885505">
            <w:pPr>
              <w:spacing w:after="0" w:line="276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- степень реализации учебного плана, рабочих программ, программ </w:t>
            </w:r>
            <w:r w:rsidR="004A6A93" w:rsidRPr="00885505">
              <w:rPr>
                <w:sz w:val="24"/>
                <w:szCs w:val="24"/>
              </w:rPr>
              <w:t>внеурочной деятельности</w:t>
            </w:r>
            <w:r w:rsidRPr="00885505">
              <w:rPr>
                <w:sz w:val="24"/>
                <w:szCs w:val="24"/>
              </w:rPr>
              <w:t xml:space="preserve">. </w:t>
            </w:r>
          </w:p>
        </w:tc>
      </w:tr>
      <w:tr w:rsidR="00DC40DB" w:rsidRPr="00885505" w:rsidTr="005D3395">
        <w:trPr>
          <w:trHeight w:val="194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50" w:line="234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Качество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освоения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программ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по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учебным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предметам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</w:p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DC40DB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3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 показатель - результаты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государственной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итоговой аттестации (динамика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результатов).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число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призеров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олимпиад (динамика результатов).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0" w:line="276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учебных достижений учащихся. </w:t>
            </w:r>
          </w:p>
        </w:tc>
      </w:tr>
      <w:tr w:rsidR="00DC40DB" w:rsidRPr="00885505" w:rsidTr="005D3395">
        <w:trPr>
          <w:trHeight w:val="4906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lastRenderedPageBreak/>
              <w:t>Обеспечение доступности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 xml:space="preserve">качественного образования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прозрачность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процедуры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приема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 школу.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 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возможность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выбора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программ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(возможность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организации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профильной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подготовки,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перечень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элективных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 xml:space="preserve">курсов, </w:t>
            </w:r>
            <w:r w:rsidRPr="00885505">
              <w:rPr>
                <w:sz w:val="24"/>
                <w:szCs w:val="24"/>
              </w:rPr>
              <w:t>возможность углублённого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изучения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отдельных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предметов).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психолого-педагогическое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сопровождение учащихся.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Четвёртый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доступность дополнительных образовательных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услуг.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Пятый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обеспеченность учащихся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дидактическими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информационными ресурсами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(учебники, информационные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материалы, доступ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сеть Интернет).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Шестой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создание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благоприятных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условий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для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обучения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детей с ограниченными возможностями здоровья.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Седьмой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обновление учебных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программ,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использование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авторских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 экспериментальных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программ, обновление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фонда учебной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литературы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DC40DB" w:rsidRPr="00885505" w:rsidTr="005D3395">
        <w:trPr>
          <w:trHeight w:val="111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Состояние здоровья учащихся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состояния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здоровья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д</w:t>
            </w:r>
            <w:r w:rsidRPr="00885505">
              <w:rPr>
                <w:sz w:val="24"/>
                <w:szCs w:val="24"/>
              </w:rPr>
              <w:t>етей по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основным группам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заболеваний.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0" w:line="276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организация мониторинга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состояния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здоровья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детей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анализа причин заболеваний.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DC40DB" w:rsidRPr="00885505" w:rsidTr="005D3395">
        <w:trPr>
          <w:trHeight w:val="214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0" w:line="276" w:lineRule="auto"/>
              <w:ind w:left="0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наличие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программы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сохранения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укрепления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здоровья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ее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реализация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(организация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питания,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выполнение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санитарно-гигиенических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требований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состоянию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помещений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т.д.).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наличие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медицинского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кабинета,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организация медицинского обслуживания учащихся.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Пятый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– использование </w:t>
            </w:r>
            <w:proofErr w:type="spellStart"/>
            <w:r w:rsidRPr="00885505">
              <w:rPr>
                <w:sz w:val="24"/>
                <w:szCs w:val="24"/>
              </w:rPr>
              <w:t>здоровьесберегающих</w:t>
            </w:r>
            <w:proofErr w:type="spellEnd"/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технологий.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DC40DB" w:rsidRPr="00885505" w:rsidTr="005D3395">
        <w:trPr>
          <w:trHeight w:val="220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42" w:line="234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Отношение к школе учащихся и родителей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</w:p>
          <w:p w:rsidR="00DC40DB" w:rsidRPr="00885505" w:rsidRDefault="00DC40DB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систематическое изучение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мнений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 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родителей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деятельности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школы.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F1385D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динамика позитивных оценок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результатов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деятельности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школы.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позитивных оценок условий образовательной деятельности.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4502D6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позитивных оценок отношения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педагогов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 учащимся.</w:t>
            </w:r>
          </w:p>
        </w:tc>
      </w:tr>
      <w:tr w:rsidR="00DC40DB" w:rsidRPr="00885505" w:rsidTr="005D3395">
        <w:trPr>
          <w:trHeight w:val="2623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Эффективное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использование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современных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образовательных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технологий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использование современных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технологий.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доля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учителей,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владеющих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современными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образовательными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технологиями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применяющими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их на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практике.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доля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уроков,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на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которых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применяются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современные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образовательные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технологии.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число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на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1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компьютер.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Пятый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доля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уроков,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на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которых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используются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ИКТ.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DC40DB" w:rsidP="00885505">
            <w:pPr>
              <w:spacing w:after="0" w:line="276" w:lineRule="auto"/>
              <w:ind w:left="144" w:firstLine="851"/>
              <w:jc w:val="left"/>
              <w:rPr>
                <w:sz w:val="24"/>
                <w:szCs w:val="24"/>
              </w:rPr>
            </w:pPr>
          </w:p>
        </w:tc>
      </w:tr>
      <w:tr w:rsidR="00DC40DB" w:rsidRPr="00885505" w:rsidTr="005D3395">
        <w:trPr>
          <w:trHeight w:val="249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50" w:line="240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Создание условий для </w:t>
            </w:r>
          </w:p>
          <w:p w:rsidR="00DC40DB" w:rsidRPr="00885505" w:rsidRDefault="002A62ED" w:rsidP="007946FA">
            <w:pPr>
              <w:spacing w:after="50" w:line="240" w:lineRule="auto"/>
              <w:ind w:left="0" w:firstLine="17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b/>
                <w:sz w:val="24"/>
                <w:szCs w:val="24"/>
              </w:rPr>
              <w:t>организации</w:t>
            </w:r>
            <w:proofErr w:type="gramEnd"/>
            <w:r w:rsidRPr="00885505">
              <w:rPr>
                <w:b/>
                <w:sz w:val="24"/>
                <w:szCs w:val="24"/>
              </w:rPr>
              <w:t xml:space="preserve"> дополнительного </w:t>
            </w:r>
          </w:p>
          <w:p w:rsidR="00DC40DB" w:rsidRPr="00885505" w:rsidRDefault="002A62ED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b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144" w:right="145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охват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дополнительным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образованием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школе. 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охват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 дополнительным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образованием вне школы.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разнообразие направлений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форм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дополнительного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образования учащихся. </w:t>
            </w:r>
          </w:p>
          <w:p w:rsidR="00DC40DB" w:rsidRPr="00885505" w:rsidRDefault="002A62ED" w:rsidP="00885505">
            <w:pPr>
              <w:spacing w:after="46" w:line="234" w:lineRule="auto"/>
              <w:ind w:left="144" w:right="49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разнообразие видов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социально - творческой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деятельности учащихся.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DC40DB" w:rsidP="00885505">
            <w:pPr>
              <w:spacing w:after="0" w:line="276" w:lineRule="auto"/>
              <w:ind w:left="144" w:firstLine="851"/>
              <w:jc w:val="left"/>
              <w:rPr>
                <w:sz w:val="24"/>
                <w:szCs w:val="24"/>
              </w:rPr>
            </w:pPr>
          </w:p>
        </w:tc>
      </w:tr>
      <w:tr w:rsidR="00DC40DB" w:rsidRPr="00885505" w:rsidTr="005D3395">
        <w:trPr>
          <w:trHeight w:val="249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DF1AB2">
            <w:pPr>
              <w:spacing w:after="50" w:line="240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Обеспечение условий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безопасности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505">
              <w:rPr>
                <w:b/>
                <w:sz w:val="24"/>
                <w:szCs w:val="24"/>
              </w:rPr>
              <w:t>участниковобразовательной</w:t>
            </w:r>
            <w:proofErr w:type="spellEnd"/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количества случаев травматизма детей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 период их пребывания в школе.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динамика количества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случаев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чрезвычайных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ситуаций,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связанных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функционированием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систем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жизнеобеспечения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(освещение,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водоснабжение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proofErr w:type="gramStart"/>
            <w:r w:rsidRPr="00885505">
              <w:rPr>
                <w:sz w:val="24"/>
                <w:szCs w:val="24"/>
              </w:rPr>
              <w:t>т .д</w:t>
            </w:r>
            <w:proofErr w:type="gramEnd"/>
            <w:r w:rsidRPr="00885505">
              <w:rPr>
                <w:sz w:val="24"/>
                <w:szCs w:val="24"/>
              </w:rPr>
              <w:t xml:space="preserve"> .).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обеспечение сохранности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личного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имущества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учащихся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персонала.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F1385D" w:rsidRPr="00885505" w:rsidRDefault="002A62ED" w:rsidP="00885505">
            <w:pPr>
              <w:spacing w:after="46" w:line="240" w:lineRule="auto"/>
              <w:ind w:left="0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отсутствие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случаев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физического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психического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насилия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по отношению к учащимся. Обеспечение условий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безопасности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участников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образовательной</w:t>
            </w:r>
            <w:r w:rsidR="00980955">
              <w:rPr>
                <w:sz w:val="24"/>
                <w:szCs w:val="24"/>
              </w:rPr>
              <w:t xml:space="preserve"> </w:t>
            </w:r>
            <w:r w:rsidR="00F1385D" w:rsidRPr="00885505">
              <w:rPr>
                <w:sz w:val="24"/>
                <w:szCs w:val="24"/>
              </w:rPr>
              <w:t>деятельности.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F1385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 Пятый 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формирование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культуры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безопасного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поведения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 способности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действовать 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экстремальной ситуации. </w:t>
            </w:r>
          </w:p>
        </w:tc>
      </w:tr>
      <w:tr w:rsidR="00DC40DB" w:rsidRPr="00885505" w:rsidTr="005D3395">
        <w:trPr>
          <w:trHeight w:val="134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50" w:line="240" w:lineRule="auto"/>
              <w:ind w:left="142" w:firstLine="17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41" w:line="234" w:lineRule="auto"/>
              <w:ind w:left="0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>Участие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>в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="00F1385D" w:rsidRPr="00885505">
              <w:rPr>
                <w:b/>
                <w:sz w:val="24"/>
                <w:szCs w:val="24"/>
              </w:rPr>
              <w:t>мероприятиях</w:t>
            </w:r>
            <w:r w:rsidRPr="00885505">
              <w:rPr>
                <w:b/>
                <w:sz w:val="24"/>
                <w:szCs w:val="24"/>
              </w:rPr>
              <w:t>,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885505">
              <w:rPr>
                <w:b/>
                <w:sz w:val="24"/>
                <w:szCs w:val="24"/>
              </w:rPr>
              <w:t xml:space="preserve">конкурсах, конференциях </w:t>
            </w:r>
          </w:p>
          <w:p w:rsidR="00DC40DB" w:rsidRPr="00885505" w:rsidRDefault="00DC40DB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40" w:lineRule="auto"/>
              <w:ind w:left="144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– количество призовых мест.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динамика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количества учащихся 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педагогов, участвующих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в конкурсах разного уровня.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охват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учащихся </w:t>
            </w:r>
            <w:r w:rsidRPr="00885505">
              <w:rPr>
                <w:sz w:val="24"/>
                <w:szCs w:val="24"/>
              </w:rPr>
              <w:lastRenderedPageBreak/>
              <w:t>школьными этапами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конкурсов. </w:t>
            </w:r>
          </w:p>
        </w:tc>
      </w:tr>
      <w:tr w:rsidR="00DC40DB" w:rsidRPr="00885505" w:rsidTr="005D3395">
        <w:trPr>
          <w:trHeight w:val="189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firstLine="17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lastRenderedPageBreak/>
              <w:t xml:space="preserve">Качество управления школой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Первый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 регламентация прав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обязанностей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участников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образовательной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деятельности и их гарантии.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Второй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полномочия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коллегиальных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структур.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Третий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информационная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открытость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школы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(наличие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сайта,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публикации в СМИ). </w:t>
            </w:r>
          </w:p>
          <w:p w:rsidR="00DC40DB" w:rsidRPr="00885505" w:rsidRDefault="002A62ED" w:rsidP="00885505">
            <w:pPr>
              <w:spacing w:after="46" w:line="234" w:lineRule="auto"/>
              <w:ind w:left="2" w:firstLine="851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Четвертый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показатель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–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деятельность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детских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организаций,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органов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ученического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самоуправления, их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>полномочия.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</w:tbl>
    <w:p w:rsidR="00DC40DB" w:rsidRPr="00885505" w:rsidRDefault="00DC40DB" w:rsidP="00885505">
      <w:pPr>
        <w:spacing w:after="45" w:line="240" w:lineRule="auto"/>
        <w:ind w:left="482" w:firstLine="851"/>
        <w:jc w:val="left"/>
        <w:rPr>
          <w:szCs w:val="24"/>
        </w:rPr>
      </w:pPr>
    </w:p>
    <w:p w:rsidR="00F1385D" w:rsidRPr="00885505" w:rsidRDefault="00F1385D" w:rsidP="00885505">
      <w:pPr>
        <w:spacing w:after="45" w:line="240" w:lineRule="auto"/>
        <w:ind w:left="482" w:firstLine="851"/>
        <w:jc w:val="left"/>
        <w:rPr>
          <w:szCs w:val="24"/>
        </w:rPr>
      </w:pPr>
    </w:p>
    <w:p w:rsidR="00DC40DB" w:rsidRPr="007946FA" w:rsidRDefault="002A62ED" w:rsidP="00885505">
      <w:pPr>
        <w:numPr>
          <w:ilvl w:val="0"/>
          <w:numId w:val="33"/>
        </w:numPr>
        <w:spacing w:after="49" w:line="237" w:lineRule="auto"/>
        <w:ind w:left="351" w:firstLine="851"/>
        <w:jc w:val="left"/>
        <w:rPr>
          <w:szCs w:val="24"/>
        </w:rPr>
      </w:pPr>
      <w:r w:rsidRPr="007946FA">
        <w:rPr>
          <w:szCs w:val="24"/>
        </w:rPr>
        <w:t>Требования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к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освоению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образовательных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программ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или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требования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к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результатам</w:t>
      </w:r>
      <w:r w:rsidR="00980955">
        <w:rPr>
          <w:szCs w:val="24"/>
        </w:rPr>
        <w:t xml:space="preserve"> </w:t>
      </w:r>
      <w:r w:rsidRPr="007946FA">
        <w:rPr>
          <w:szCs w:val="24"/>
        </w:rPr>
        <w:t>образования на уровне среднего общего образования.</w:t>
      </w:r>
      <w:r w:rsidR="00980955">
        <w:rPr>
          <w:szCs w:val="24"/>
        </w:rPr>
        <w:t xml:space="preserve"> </w:t>
      </w:r>
    </w:p>
    <w:tbl>
      <w:tblPr>
        <w:tblStyle w:val="TableGrid"/>
        <w:tblW w:w="9260" w:type="dxa"/>
        <w:tblInd w:w="346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91"/>
        <w:gridCol w:w="3581"/>
        <w:gridCol w:w="2488"/>
      </w:tblGrid>
      <w:tr w:rsidR="00DC40DB" w:rsidRPr="00885505" w:rsidTr="007946FA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firstLine="79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Процедуры контроля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85505">
              <w:rPr>
                <w:b/>
                <w:sz w:val="24"/>
                <w:szCs w:val="24"/>
              </w:rPr>
              <w:t xml:space="preserve">Периодичность контроля </w:t>
            </w:r>
          </w:p>
        </w:tc>
      </w:tr>
      <w:tr w:rsidR="00DC40DB" w:rsidRPr="00885505" w:rsidTr="007946FA">
        <w:trPr>
          <w:trHeight w:val="562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DC40DB" w:rsidP="007946FA">
            <w:pPr>
              <w:spacing w:after="46" w:line="240" w:lineRule="auto"/>
              <w:ind w:left="142" w:hanging="62"/>
              <w:jc w:val="left"/>
              <w:rPr>
                <w:sz w:val="24"/>
                <w:szCs w:val="24"/>
              </w:rPr>
            </w:pPr>
          </w:p>
          <w:p w:rsidR="00DC40DB" w:rsidRPr="00885505" w:rsidRDefault="002A62ED" w:rsidP="007946FA">
            <w:pPr>
              <w:spacing w:after="46" w:line="240" w:lineRule="auto"/>
              <w:ind w:left="0" w:hanging="6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1. </w:t>
            </w:r>
            <w:r w:rsidRPr="00885505">
              <w:rPr>
                <w:sz w:val="24"/>
                <w:szCs w:val="24"/>
              </w:rPr>
              <w:tab/>
              <w:t xml:space="preserve">Качество </w:t>
            </w:r>
          </w:p>
          <w:p w:rsidR="00DC40DB" w:rsidRPr="00885505" w:rsidRDefault="002A62E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общеобразовательной</w:t>
            </w:r>
            <w:proofErr w:type="gramEnd"/>
            <w:r w:rsidRPr="00885505">
              <w:rPr>
                <w:sz w:val="24"/>
                <w:szCs w:val="24"/>
              </w:rPr>
              <w:t xml:space="preserve"> подготовки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B" w:rsidRPr="00885505" w:rsidRDefault="002A62E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Контрольные </w:t>
            </w:r>
            <w:r w:rsidRPr="00885505">
              <w:rPr>
                <w:sz w:val="24"/>
                <w:szCs w:val="24"/>
              </w:rPr>
              <w:tab/>
              <w:t xml:space="preserve">работы </w:t>
            </w:r>
            <w:r w:rsidRPr="00885505">
              <w:rPr>
                <w:sz w:val="24"/>
                <w:szCs w:val="24"/>
              </w:rPr>
              <w:tab/>
              <w:t xml:space="preserve">по предметам.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2A62ED" w:rsidP="007946FA">
            <w:pPr>
              <w:spacing w:after="46" w:line="240" w:lineRule="auto"/>
              <w:ind w:left="0" w:right="59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По </w:t>
            </w:r>
            <w:r w:rsidRPr="00885505">
              <w:rPr>
                <w:sz w:val="24"/>
                <w:szCs w:val="24"/>
              </w:rPr>
              <w:tab/>
              <w:t xml:space="preserve">графику </w:t>
            </w:r>
            <w:r w:rsidRPr="00885505">
              <w:rPr>
                <w:sz w:val="24"/>
                <w:szCs w:val="24"/>
              </w:rPr>
              <w:tab/>
            </w:r>
          </w:p>
          <w:p w:rsidR="00DC40DB" w:rsidRPr="00885505" w:rsidRDefault="00DC40DB" w:rsidP="007946FA">
            <w:pPr>
              <w:spacing w:after="0" w:line="276" w:lineRule="auto"/>
              <w:ind w:left="0" w:firstLine="112"/>
              <w:jc w:val="left"/>
              <w:rPr>
                <w:sz w:val="24"/>
                <w:szCs w:val="24"/>
              </w:rPr>
            </w:pPr>
          </w:p>
        </w:tc>
      </w:tr>
      <w:tr w:rsidR="00F1385D" w:rsidRPr="00885505" w:rsidTr="007946F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Административные контрольные работы в 10 классе, в </w:t>
            </w:r>
            <w:proofErr w:type="spellStart"/>
            <w:r w:rsidRPr="00885505">
              <w:rPr>
                <w:sz w:val="24"/>
                <w:szCs w:val="24"/>
              </w:rPr>
              <w:t>т.ч</w:t>
            </w:r>
            <w:proofErr w:type="spellEnd"/>
            <w:r w:rsidRPr="00885505">
              <w:rPr>
                <w:sz w:val="24"/>
                <w:szCs w:val="24"/>
              </w:rPr>
              <w:t>. в форме ЕГЭ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46" w:line="240" w:lineRule="auto"/>
              <w:ind w:left="0" w:right="59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По </w:t>
            </w:r>
            <w:r w:rsidRPr="00885505">
              <w:rPr>
                <w:sz w:val="24"/>
                <w:szCs w:val="24"/>
              </w:rPr>
              <w:tab/>
              <w:t xml:space="preserve">графику </w:t>
            </w:r>
            <w:r w:rsidRPr="00885505">
              <w:rPr>
                <w:sz w:val="24"/>
                <w:szCs w:val="24"/>
              </w:rPr>
              <w:tab/>
            </w:r>
          </w:p>
          <w:p w:rsidR="00F1385D" w:rsidRPr="00885505" w:rsidRDefault="00F1385D" w:rsidP="007946FA">
            <w:pPr>
              <w:spacing w:after="0" w:line="276" w:lineRule="auto"/>
              <w:ind w:left="0" w:firstLine="112"/>
              <w:jc w:val="left"/>
              <w:rPr>
                <w:sz w:val="24"/>
                <w:szCs w:val="24"/>
              </w:rPr>
            </w:pPr>
          </w:p>
        </w:tc>
      </w:tr>
      <w:tr w:rsidR="00F1385D" w:rsidRPr="00885505" w:rsidTr="007946F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Диагностические работы по материалам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ЕГЭ по предметам в 11 классе.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Декабрь, апрель </w:t>
            </w:r>
          </w:p>
        </w:tc>
      </w:tr>
      <w:tr w:rsidR="00F1385D" w:rsidRPr="00885505" w:rsidTr="007946F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Успеваемость, </w:t>
            </w:r>
            <w:r w:rsidRPr="00885505">
              <w:rPr>
                <w:sz w:val="24"/>
                <w:szCs w:val="24"/>
              </w:rPr>
              <w:tab/>
              <w:t xml:space="preserve">качество знаний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Каждое полугодие</w:t>
            </w:r>
          </w:p>
        </w:tc>
      </w:tr>
      <w:tr w:rsidR="00F1385D" w:rsidRPr="00885505" w:rsidTr="007946F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Промежуточная аттестация в 10 классе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Май </w:t>
            </w:r>
          </w:p>
        </w:tc>
      </w:tr>
      <w:tr w:rsidR="00F1385D" w:rsidRPr="00885505" w:rsidTr="007946F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Государственная итоговая аттестация 11 класса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Май-июнь. </w:t>
            </w:r>
          </w:p>
        </w:tc>
      </w:tr>
      <w:tr w:rsidR="00F1385D" w:rsidRPr="00885505" w:rsidTr="007946FA">
        <w:trPr>
          <w:trHeight w:val="562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46" w:line="240" w:lineRule="auto"/>
              <w:ind w:left="0" w:hanging="6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2. </w:t>
            </w:r>
            <w:r w:rsidRPr="00885505">
              <w:rPr>
                <w:sz w:val="24"/>
                <w:szCs w:val="24"/>
              </w:rPr>
              <w:tab/>
              <w:t xml:space="preserve">Интеллектуальное </w:t>
            </w:r>
          </w:p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  <w:proofErr w:type="gramStart"/>
            <w:r w:rsidRPr="00885505">
              <w:rPr>
                <w:sz w:val="24"/>
                <w:szCs w:val="24"/>
              </w:rPr>
              <w:t>развитие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Участие в дистанционных олимпиадах и конкурсах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В течение года, по инициативе учителей и учащихся. </w:t>
            </w:r>
          </w:p>
        </w:tc>
      </w:tr>
      <w:tr w:rsidR="00F1385D" w:rsidRPr="00885505" w:rsidTr="007946F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Интеллектуальные конкурсы, научно-практические конференции.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По планам предметных недель, внеклассных мероприятий. </w:t>
            </w:r>
          </w:p>
        </w:tc>
      </w:tr>
      <w:tr w:rsidR="00CF1021" w:rsidRPr="00885505" w:rsidTr="007946FA">
        <w:trPr>
          <w:trHeight w:val="562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3. Здоровье </w:t>
            </w:r>
          </w:p>
          <w:p w:rsidR="00CF1021" w:rsidRPr="00885505" w:rsidRDefault="00CF1021" w:rsidP="007946FA">
            <w:pPr>
              <w:spacing w:after="0" w:line="276" w:lineRule="auto"/>
              <w:ind w:left="142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lastRenderedPageBreak/>
              <w:t>Медицинский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 раз в год </w:t>
            </w:r>
          </w:p>
        </w:tc>
      </w:tr>
      <w:tr w:rsidR="00CF1021" w:rsidRPr="00885505" w:rsidTr="007946FA">
        <w:trPr>
          <w:trHeight w:val="562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142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>Мониторинг</w:t>
            </w:r>
            <w:r w:rsidR="00980955">
              <w:rPr>
                <w:sz w:val="24"/>
                <w:szCs w:val="24"/>
              </w:rPr>
              <w:t xml:space="preserve"> </w:t>
            </w:r>
            <w:r w:rsidRPr="00885505">
              <w:rPr>
                <w:sz w:val="24"/>
                <w:szCs w:val="24"/>
              </w:rPr>
              <w:t xml:space="preserve">физических параметров учащихся.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1 раз в год </w:t>
            </w:r>
          </w:p>
        </w:tc>
      </w:tr>
      <w:tr w:rsidR="00CF1021" w:rsidRPr="00885505" w:rsidTr="007946FA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Данные пропусков занятий по болезни.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1" w:rsidRPr="00885505" w:rsidRDefault="00CF1021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Ежемесячно. </w:t>
            </w:r>
          </w:p>
        </w:tc>
      </w:tr>
      <w:tr w:rsidR="00F1385D" w:rsidRPr="00885505" w:rsidTr="007946FA">
        <w:trPr>
          <w:trHeight w:val="61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hanging="6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4. Степень социализации учащихся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46" w:line="234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Данные социометрии, выводы </w:t>
            </w:r>
            <w:proofErr w:type="spellStart"/>
            <w:r w:rsidRPr="00885505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885505">
              <w:rPr>
                <w:sz w:val="24"/>
                <w:szCs w:val="24"/>
              </w:rPr>
              <w:t>. руководителей</w:t>
            </w:r>
            <w:proofErr w:type="gramEnd"/>
            <w:r w:rsidRPr="00885505">
              <w:rPr>
                <w:sz w:val="24"/>
                <w:szCs w:val="24"/>
              </w:rPr>
              <w:t xml:space="preserve"> (тестирование).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2 раза в год </w:t>
            </w:r>
          </w:p>
        </w:tc>
      </w:tr>
      <w:tr w:rsidR="00F1385D" w:rsidRPr="00885505" w:rsidTr="007946FA">
        <w:trPr>
          <w:trHeight w:val="83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hanging="6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5. Трудоустройство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Сбор сведений о дальнейшем профессиональном образовании выпускников после школы.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5D" w:rsidRPr="00885505" w:rsidRDefault="00F1385D" w:rsidP="007946FA">
            <w:pPr>
              <w:spacing w:after="0" w:line="276" w:lineRule="auto"/>
              <w:ind w:left="142" w:firstLine="112"/>
              <w:jc w:val="left"/>
              <w:rPr>
                <w:sz w:val="24"/>
                <w:szCs w:val="24"/>
              </w:rPr>
            </w:pPr>
            <w:r w:rsidRPr="00885505">
              <w:rPr>
                <w:sz w:val="24"/>
                <w:szCs w:val="24"/>
              </w:rPr>
              <w:t xml:space="preserve">Сентябрь </w:t>
            </w:r>
          </w:p>
        </w:tc>
      </w:tr>
    </w:tbl>
    <w:p w:rsidR="00DC40DB" w:rsidRPr="00885505" w:rsidRDefault="00DC40DB" w:rsidP="00885505">
      <w:pPr>
        <w:spacing w:after="54" w:line="240" w:lineRule="auto"/>
        <w:ind w:left="341" w:firstLine="851"/>
        <w:jc w:val="left"/>
        <w:rPr>
          <w:szCs w:val="24"/>
        </w:rPr>
      </w:pPr>
    </w:p>
    <w:p w:rsidR="007946FA" w:rsidRDefault="00CB53FD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>
        <w:rPr>
          <w:b/>
          <w:szCs w:val="24"/>
        </w:rPr>
        <w:t>Раздел 7</w:t>
      </w:r>
    </w:p>
    <w:p w:rsidR="007946FA" w:rsidRDefault="007946FA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ПРОГ</w:t>
      </w:r>
      <w:r>
        <w:rPr>
          <w:b/>
          <w:szCs w:val="24"/>
        </w:rPr>
        <w:t>РАММНО-МЕТОДИЧЕСКОЕ ОБЕСПЕЧЕНИЕ</w:t>
      </w:r>
    </w:p>
    <w:p w:rsidR="00DC40DB" w:rsidRPr="000E1EEF" w:rsidRDefault="007946FA" w:rsidP="000E1EEF">
      <w:pPr>
        <w:spacing w:after="51" w:line="235" w:lineRule="auto"/>
        <w:ind w:left="351" w:right="-15" w:hanging="67"/>
        <w:jc w:val="center"/>
        <w:rPr>
          <w:b/>
          <w:szCs w:val="24"/>
        </w:rPr>
      </w:pPr>
      <w:r w:rsidRPr="00885505">
        <w:rPr>
          <w:b/>
          <w:szCs w:val="24"/>
        </w:rPr>
        <w:t>ОБРАЗОВАТЕЛЬНОЙ ПРОГРАММЫ</w:t>
      </w:r>
    </w:p>
    <w:p w:rsidR="007946FA" w:rsidRDefault="007946FA" w:rsidP="00980955">
      <w:pPr>
        <w:spacing w:after="49" w:line="237" w:lineRule="auto"/>
        <w:ind w:left="341" w:firstLine="851"/>
        <w:rPr>
          <w:szCs w:val="24"/>
        </w:rPr>
      </w:pPr>
    </w:p>
    <w:p w:rsidR="00DC40DB" w:rsidRPr="00885505" w:rsidRDefault="002A62ED" w:rsidP="00980955">
      <w:pPr>
        <w:spacing w:after="49" w:line="237" w:lineRule="auto"/>
        <w:ind w:left="341" w:firstLine="851"/>
        <w:rPr>
          <w:szCs w:val="24"/>
        </w:rPr>
      </w:pPr>
      <w:r w:rsidRPr="00885505">
        <w:rPr>
          <w:szCs w:val="24"/>
        </w:rPr>
        <w:t xml:space="preserve">Учебно-методический комплекс, используемый в образовательном процессе средней общеобразовательной программы с углубленным изучением иностранного языка при Посольстве России в </w:t>
      </w:r>
      <w:r w:rsidR="00CF1021" w:rsidRPr="00885505">
        <w:rPr>
          <w:szCs w:val="24"/>
        </w:rPr>
        <w:t>Египте</w:t>
      </w:r>
      <w:r w:rsidRPr="00885505">
        <w:rPr>
          <w:szCs w:val="24"/>
        </w:rPr>
        <w:t xml:space="preserve"> в 201</w:t>
      </w:r>
      <w:r w:rsidR="00CF1021" w:rsidRPr="00885505">
        <w:rPr>
          <w:szCs w:val="24"/>
        </w:rPr>
        <w:t>9-2020</w:t>
      </w:r>
      <w:r w:rsidRPr="00885505">
        <w:rPr>
          <w:szCs w:val="24"/>
        </w:rPr>
        <w:t xml:space="preserve"> учебном году.</w:t>
      </w:r>
    </w:p>
    <w:p w:rsidR="00F6175E" w:rsidRPr="00F6175E" w:rsidRDefault="00F6175E" w:rsidP="00F6175E">
      <w:pPr>
        <w:spacing w:after="54" w:line="240" w:lineRule="auto"/>
        <w:ind w:left="341" w:firstLine="851"/>
        <w:jc w:val="center"/>
        <w:rPr>
          <w:b/>
          <w:szCs w:val="24"/>
        </w:rPr>
      </w:pPr>
      <w:r w:rsidRPr="00F6175E">
        <w:rPr>
          <w:b/>
          <w:szCs w:val="24"/>
        </w:rPr>
        <w:t>10 класс</w:t>
      </w:r>
    </w:p>
    <w:tbl>
      <w:tblPr>
        <w:tblStyle w:val="a4"/>
        <w:tblW w:w="4942" w:type="pct"/>
        <w:tblLayout w:type="fixed"/>
        <w:tblLook w:val="04A0" w:firstRow="1" w:lastRow="0" w:firstColumn="1" w:lastColumn="0" w:noHBand="0" w:noVBand="1"/>
      </w:tblPr>
      <w:tblGrid>
        <w:gridCol w:w="1952"/>
        <w:gridCol w:w="5810"/>
        <w:gridCol w:w="2269"/>
      </w:tblGrid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jc w:val="center"/>
              <w:rPr>
                <w:sz w:val="24"/>
                <w:szCs w:val="24"/>
              </w:rPr>
            </w:pPr>
          </w:p>
          <w:p w:rsidR="00F6175E" w:rsidRPr="00F6175E" w:rsidRDefault="00F6175E" w:rsidP="00F6175E">
            <w:pPr>
              <w:ind w:left="144" w:firstLine="0"/>
              <w:jc w:val="center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Предмет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jc w:val="center"/>
              <w:rPr>
                <w:sz w:val="24"/>
                <w:szCs w:val="24"/>
              </w:rPr>
            </w:pPr>
          </w:p>
          <w:p w:rsidR="00F6175E" w:rsidRPr="00F6175E" w:rsidRDefault="00F6175E" w:rsidP="00F6175E">
            <w:pPr>
              <w:ind w:left="83"/>
              <w:jc w:val="center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Годы</w:t>
            </w:r>
            <w:r w:rsidR="0098095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>издания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96" w:type="pct"/>
            <w:vAlign w:val="center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Гольцова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Н.Г</w:t>
            </w:r>
            <w:proofErr w:type="spellEnd"/>
            <w:r w:rsidRPr="00F6175E">
              <w:rPr>
                <w:sz w:val="24"/>
                <w:szCs w:val="24"/>
              </w:rPr>
              <w:t xml:space="preserve">, </w:t>
            </w:r>
            <w:proofErr w:type="spellStart"/>
            <w:r w:rsidRPr="00F6175E">
              <w:rPr>
                <w:sz w:val="24"/>
                <w:szCs w:val="24"/>
              </w:rPr>
              <w:t>Шамшин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И.В</w:t>
            </w:r>
            <w:proofErr w:type="spellEnd"/>
            <w:r w:rsidRPr="00F6175E">
              <w:rPr>
                <w:sz w:val="24"/>
                <w:szCs w:val="24"/>
              </w:rPr>
              <w:t xml:space="preserve">. Русский язык и </w:t>
            </w:r>
            <w:proofErr w:type="spellStart"/>
            <w:r w:rsidRPr="00F6175E">
              <w:rPr>
                <w:sz w:val="24"/>
                <w:szCs w:val="24"/>
              </w:rPr>
              <w:t>лиература</w:t>
            </w:r>
            <w:proofErr w:type="spellEnd"/>
            <w:r w:rsidRPr="00F6175E">
              <w:rPr>
                <w:sz w:val="24"/>
                <w:szCs w:val="24"/>
              </w:rPr>
              <w:t>. Русский язык в 2-х частях (базовый уровень) 10-11 классы.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bCs/>
                <w:sz w:val="24"/>
                <w:szCs w:val="24"/>
              </w:rPr>
              <w:t>М.: Русское слово, 2018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980955" w:rsidP="00F6175E">
            <w:pPr>
              <w:ind w:lef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175E" w:rsidRPr="00F6175E">
              <w:rPr>
                <w:sz w:val="24"/>
                <w:szCs w:val="24"/>
              </w:rPr>
              <w:t>Литература</w:t>
            </w:r>
          </w:p>
        </w:tc>
        <w:tc>
          <w:tcPr>
            <w:tcW w:w="2896" w:type="pct"/>
            <w:vAlign w:val="center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Литература (базовый уровень в 2 частях), 10 класс, Лебедев </w:t>
            </w:r>
            <w:proofErr w:type="spellStart"/>
            <w:r w:rsidRPr="00F6175E">
              <w:rPr>
                <w:sz w:val="24"/>
                <w:szCs w:val="24"/>
              </w:rPr>
              <w:t>Ю.В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АО «Издательство Просвещение», 2017 г.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О.В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  <w:r w:rsidR="005D339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 xml:space="preserve">Афанасьева, </w:t>
            </w:r>
            <w:proofErr w:type="spellStart"/>
            <w:r w:rsidRPr="00F6175E">
              <w:rPr>
                <w:sz w:val="24"/>
                <w:szCs w:val="24"/>
              </w:rPr>
              <w:t>И.В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  <w:r w:rsidR="005D339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 xml:space="preserve">Михеева Английский язык: учебник для X класса школ с углублённым изучением английского языка, лицеев и гимназий/ </w:t>
            </w:r>
          </w:p>
          <w:p w:rsidR="00F6175E" w:rsidRPr="00F6175E" w:rsidRDefault="00F6175E" w:rsidP="00F6175E">
            <w:pPr>
              <w:widowControl w:val="0"/>
              <w:tabs>
                <w:tab w:val="num" w:pos="938"/>
              </w:tabs>
              <w:overflowPunct w:val="0"/>
              <w:autoSpaceDE w:val="0"/>
              <w:autoSpaceDN w:val="0"/>
              <w:adjustRightInd w:val="0"/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О.В</w:t>
            </w:r>
            <w:proofErr w:type="spellEnd"/>
            <w:r w:rsidRPr="00F6175E">
              <w:rPr>
                <w:sz w:val="24"/>
                <w:szCs w:val="24"/>
              </w:rPr>
              <w:t xml:space="preserve">. Афанасьева, </w:t>
            </w:r>
            <w:proofErr w:type="spellStart"/>
            <w:r w:rsidRPr="00F6175E">
              <w:rPr>
                <w:sz w:val="24"/>
                <w:szCs w:val="24"/>
              </w:rPr>
              <w:t>И.В</w:t>
            </w:r>
            <w:proofErr w:type="spellEnd"/>
            <w:r w:rsidRPr="00F6175E">
              <w:rPr>
                <w:sz w:val="24"/>
                <w:szCs w:val="24"/>
              </w:rPr>
              <w:t xml:space="preserve">. Михеева Рабочая тетрадь «Английский язык X» М., Просвещение 2017 г. 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М, Просвещение,2017 г.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Алгебра и начала математического анализа 10 класс: базовый и профильный уровни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Ю.М</w:t>
            </w:r>
            <w:proofErr w:type="spellEnd"/>
            <w:r w:rsidRPr="00F6175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175E">
              <w:rPr>
                <w:sz w:val="24"/>
                <w:szCs w:val="24"/>
              </w:rPr>
              <w:t>Колягин,М.В.Ткачева</w:t>
            </w:r>
            <w:proofErr w:type="gramEnd"/>
            <w:r w:rsidRPr="00F6175E">
              <w:rPr>
                <w:sz w:val="24"/>
                <w:szCs w:val="24"/>
              </w:rPr>
              <w:t>,Н.Е</w:t>
            </w:r>
            <w:proofErr w:type="spellEnd"/>
            <w:r w:rsidRPr="00F6175E">
              <w:rPr>
                <w:sz w:val="24"/>
                <w:szCs w:val="24"/>
              </w:rPr>
              <w:t xml:space="preserve">. Федорова, </w:t>
            </w:r>
            <w:proofErr w:type="spellStart"/>
            <w:r w:rsidRPr="00F6175E">
              <w:rPr>
                <w:sz w:val="24"/>
                <w:szCs w:val="24"/>
              </w:rPr>
              <w:t>М.И</w:t>
            </w:r>
            <w:proofErr w:type="spellEnd"/>
            <w:r w:rsidRPr="00F6175E">
              <w:rPr>
                <w:sz w:val="24"/>
                <w:szCs w:val="24"/>
              </w:rPr>
              <w:t xml:space="preserve">. </w:t>
            </w:r>
            <w:proofErr w:type="spellStart"/>
            <w:r w:rsidRPr="00F6175E">
              <w:rPr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М., 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2015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Геометрия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Атанасян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Л.С</w:t>
            </w:r>
            <w:proofErr w:type="spellEnd"/>
            <w:r w:rsidRPr="00F6175E">
              <w:rPr>
                <w:sz w:val="24"/>
                <w:szCs w:val="24"/>
              </w:rPr>
              <w:t xml:space="preserve">., Бутузов </w:t>
            </w:r>
            <w:proofErr w:type="spellStart"/>
            <w:r w:rsidRPr="00F6175E">
              <w:rPr>
                <w:sz w:val="24"/>
                <w:szCs w:val="24"/>
              </w:rPr>
              <w:t>В.Ф</w:t>
            </w:r>
            <w:proofErr w:type="spellEnd"/>
            <w:r w:rsidRPr="00F6175E">
              <w:rPr>
                <w:sz w:val="24"/>
                <w:szCs w:val="24"/>
              </w:rPr>
              <w:t xml:space="preserve">., Кадомцев </w:t>
            </w:r>
            <w:proofErr w:type="spellStart"/>
            <w:r w:rsidRPr="00F6175E">
              <w:rPr>
                <w:sz w:val="24"/>
                <w:szCs w:val="24"/>
              </w:rPr>
              <w:t>С.Б</w:t>
            </w:r>
            <w:proofErr w:type="spellEnd"/>
            <w:r w:rsidRPr="00F6175E">
              <w:rPr>
                <w:sz w:val="24"/>
                <w:szCs w:val="24"/>
              </w:rPr>
              <w:t>. и др.</w:t>
            </w:r>
            <w:r w:rsidR="0098095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>Геометрия 10-11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Глазков </w:t>
            </w:r>
            <w:proofErr w:type="spellStart"/>
            <w:r w:rsidRPr="00F6175E">
              <w:rPr>
                <w:sz w:val="24"/>
                <w:szCs w:val="24"/>
              </w:rPr>
              <w:t>Ю.А.Юдина</w:t>
            </w:r>
            <w:proofErr w:type="spellEnd"/>
            <w:r w:rsidR="000E1EEF">
              <w:rPr>
                <w:sz w:val="24"/>
                <w:szCs w:val="24"/>
              </w:rPr>
              <w:t xml:space="preserve"> </w:t>
            </w:r>
            <w:proofErr w:type="gramStart"/>
            <w:r w:rsidRPr="00F6175E">
              <w:rPr>
                <w:sz w:val="24"/>
                <w:szCs w:val="24"/>
              </w:rPr>
              <w:t>И.И.,</w:t>
            </w:r>
            <w:proofErr w:type="spellStart"/>
            <w:r w:rsidRPr="00F6175E">
              <w:rPr>
                <w:sz w:val="24"/>
                <w:szCs w:val="24"/>
              </w:rPr>
              <w:t>БутузовВ.Ф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  <w:proofErr w:type="gramEnd"/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10 класс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 w:hanging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 М., </w:t>
            </w:r>
          </w:p>
          <w:p w:rsidR="00F6175E" w:rsidRPr="00F6175E" w:rsidRDefault="00F6175E" w:rsidP="00F6175E">
            <w:pPr>
              <w:ind w:left="0" w:firstLine="0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Просвещение </w:t>
            </w:r>
          </w:p>
          <w:p w:rsidR="00F6175E" w:rsidRPr="00F6175E" w:rsidRDefault="00F6175E" w:rsidP="00F6175E">
            <w:pPr>
              <w:ind w:left="0" w:firstLine="0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2015</w:t>
            </w:r>
          </w:p>
          <w:p w:rsidR="00F6175E" w:rsidRPr="00F6175E" w:rsidRDefault="00F6175E" w:rsidP="00F6175E">
            <w:pPr>
              <w:ind w:left="31" w:firstLine="0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 Просвещение, 2016</w:t>
            </w:r>
            <w:r w:rsidR="00980955">
              <w:rPr>
                <w:sz w:val="24"/>
                <w:szCs w:val="24"/>
              </w:rPr>
              <w:t xml:space="preserve"> 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История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Сахаров </w:t>
            </w:r>
            <w:proofErr w:type="spellStart"/>
            <w:r w:rsidRPr="00F6175E">
              <w:rPr>
                <w:sz w:val="24"/>
                <w:szCs w:val="24"/>
              </w:rPr>
              <w:t>А.Н</w:t>
            </w:r>
            <w:proofErr w:type="spellEnd"/>
            <w:r w:rsidRPr="00F6175E">
              <w:rPr>
                <w:sz w:val="24"/>
                <w:szCs w:val="24"/>
              </w:rPr>
              <w:t xml:space="preserve">., </w:t>
            </w:r>
            <w:proofErr w:type="spellStart"/>
            <w:r w:rsidRPr="00F6175E">
              <w:rPr>
                <w:sz w:val="24"/>
                <w:szCs w:val="24"/>
              </w:rPr>
              <w:t>Загладин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Н.В</w:t>
            </w:r>
            <w:proofErr w:type="spellEnd"/>
            <w:r w:rsidRPr="00F6175E">
              <w:rPr>
                <w:sz w:val="24"/>
                <w:szCs w:val="24"/>
              </w:rPr>
              <w:t xml:space="preserve">., Петров </w:t>
            </w:r>
            <w:proofErr w:type="spellStart"/>
            <w:r w:rsidRPr="00F6175E">
              <w:rPr>
                <w:sz w:val="24"/>
                <w:szCs w:val="24"/>
              </w:rPr>
              <w:t>Ю.А</w:t>
            </w:r>
            <w:proofErr w:type="spellEnd"/>
            <w:r w:rsidRPr="00F6175E">
              <w:rPr>
                <w:sz w:val="24"/>
                <w:szCs w:val="24"/>
              </w:rPr>
              <w:t>. «История»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АО Русское слово»</w:t>
            </w:r>
            <w:r w:rsidR="0098095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>2018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География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Максаковский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В.П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География 10</w:t>
            </w:r>
            <w:r w:rsidR="00980955">
              <w:rPr>
                <w:sz w:val="24"/>
                <w:szCs w:val="24"/>
              </w:rPr>
              <w:t xml:space="preserve"> 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lastRenderedPageBreak/>
              <w:t>Москва</w:t>
            </w:r>
            <w:r w:rsidRPr="00F6175E">
              <w:rPr>
                <w:sz w:val="24"/>
                <w:szCs w:val="24"/>
                <w:lang w:val="en-US"/>
              </w:rPr>
              <w:t>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lastRenderedPageBreak/>
              <w:t>2018-2019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Беляев </w:t>
            </w:r>
            <w:proofErr w:type="spellStart"/>
            <w:r w:rsidRPr="00F6175E">
              <w:rPr>
                <w:sz w:val="24"/>
                <w:szCs w:val="24"/>
              </w:rPr>
              <w:t>Д.К</w:t>
            </w:r>
            <w:proofErr w:type="spellEnd"/>
            <w:r w:rsidRPr="00F6175E">
              <w:rPr>
                <w:sz w:val="24"/>
                <w:szCs w:val="24"/>
              </w:rPr>
              <w:t xml:space="preserve">., Бородин </w:t>
            </w:r>
            <w:proofErr w:type="spellStart"/>
            <w:r w:rsidRPr="00F6175E">
              <w:rPr>
                <w:sz w:val="24"/>
                <w:szCs w:val="24"/>
              </w:rPr>
              <w:t>П.М</w:t>
            </w:r>
            <w:proofErr w:type="spellEnd"/>
            <w:r w:rsidRPr="00F6175E">
              <w:rPr>
                <w:sz w:val="24"/>
                <w:szCs w:val="24"/>
              </w:rPr>
              <w:t xml:space="preserve">., Воронцов </w:t>
            </w:r>
            <w:proofErr w:type="spellStart"/>
            <w:r w:rsidRPr="00F6175E">
              <w:rPr>
                <w:sz w:val="24"/>
                <w:szCs w:val="24"/>
              </w:rPr>
              <w:t>Н.Н</w:t>
            </w:r>
            <w:proofErr w:type="spellEnd"/>
            <w:r w:rsidRPr="00F6175E">
              <w:rPr>
                <w:sz w:val="24"/>
                <w:szCs w:val="24"/>
              </w:rPr>
              <w:t xml:space="preserve">. и др. под ред. Беляева </w:t>
            </w:r>
            <w:proofErr w:type="spellStart"/>
            <w:r w:rsidRPr="00F6175E">
              <w:rPr>
                <w:sz w:val="24"/>
                <w:szCs w:val="24"/>
              </w:rPr>
              <w:t>Д.К</w:t>
            </w:r>
            <w:proofErr w:type="spellEnd"/>
            <w:r w:rsidRPr="00F6175E">
              <w:rPr>
                <w:sz w:val="24"/>
                <w:szCs w:val="24"/>
              </w:rPr>
              <w:t xml:space="preserve">., Дымшица </w:t>
            </w:r>
            <w:proofErr w:type="spellStart"/>
            <w:r w:rsidRPr="00F6175E">
              <w:rPr>
                <w:sz w:val="24"/>
                <w:szCs w:val="24"/>
              </w:rPr>
              <w:t>Г.М</w:t>
            </w:r>
            <w:proofErr w:type="spellEnd"/>
            <w:r w:rsidRPr="00F6175E">
              <w:rPr>
                <w:sz w:val="24"/>
                <w:szCs w:val="24"/>
              </w:rPr>
              <w:t>. Биология 10-11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</w:t>
            </w:r>
            <w:r w:rsidRPr="00F6175E">
              <w:rPr>
                <w:sz w:val="24"/>
                <w:szCs w:val="24"/>
                <w:lang w:val="en-US"/>
              </w:rPr>
              <w:t>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 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2016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Физика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spacing w:before="36" w:after="36"/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Мякишев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Г.Я</w:t>
            </w:r>
            <w:proofErr w:type="spellEnd"/>
            <w:r w:rsidRPr="00F6175E">
              <w:rPr>
                <w:sz w:val="24"/>
                <w:szCs w:val="24"/>
              </w:rPr>
              <w:t xml:space="preserve">., </w:t>
            </w:r>
            <w:proofErr w:type="spellStart"/>
            <w:r w:rsidRPr="00F6175E">
              <w:rPr>
                <w:sz w:val="24"/>
                <w:szCs w:val="24"/>
              </w:rPr>
              <w:t>Буховцев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Б.Б</w:t>
            </w:r>
            <w:proofErr w:type="spellEnd"/>
            <w:r w:rsidRPr="00F6175E">
              <w:rPr>
                <w:sz w:val="24"/>
                <w:szCs w:val="24"/>
              </w:rPr>
              <w:t xml:space="preserve">., Сотский </w:t>
            </w:r>
            <w:proofErr w:type="spellStart"/>
            <w:proofErr w:type="gramStart"/>
            <w:r w:rsidRPr="00F6175E">
              <w:rPr>
                <w:sz w:val="24"/>
                <w:szCs w:val="24"/>
              </w:rPr>
              <w:t>Н.Н</w:t>
            </w:r>
            <w:proofErr w:type="spellEnd"/>
            <w:r w:rsidRPr="00F6175E">
              <w:rPr>
                <w:sz w:val="24"/>
                <w:szCs w:val="24"/>
              </w:rPr>
              <w:t>. .</w:t>
            </w:r>
            <w:proofErr w:type="gramEnd"/>
            <w:r w:rsidR="0098095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>Физика 10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А.П</w:t>
            </w:r>
            <w:proofErr w:type="spellEnd"/>
            <w:r w:rsidRPr="00F6175E">
              <w:rPr>
                <w:sz w:val="24"/>
                <w:szCs w:val="24"/>
              </w:rPr>
              <w:t xml:space="preserve">. </w:t>
            </w:r>
            <w:proofErr w:type="spellStart"/>
            <w:r w:rsidRPr="00F6175E">
              <w:rPr>
                <w:sz w:val="24"/>
                <w:szCs w:val="24"/>
              </w:rPr>
              <w:t>Рымкевич</w:t>
            </w:r>
            <w:proofErr w:type="spellEnd"/>
            <w:r w:rsidRPr="00F6175E">
              <w:rPr>
                <w:sz w:val="24"/>
                <w:szCs w:val="24"/>
              </w:rPr>
              <w:t xml:space="preserve"> Задачник 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10-11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</w:t>
            </w:r>
            <w:r w:rsidRPr="00F6175E">
              <w:rPr>
                <w:sz w:val="24"/>
                <w:szCs w:val="24"/>
                <w:lang w:val="en-US"/>
              </w:rPr>
              <w:t>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2017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Химия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Рудзитис </w:t>
            </w:r>
            <w:proofErr w:type="spellStart"/>
            <w:r w:rsidRPr="00F6175E">
              <w:rPr>
                <w:sz w:val="24"/>
                <w:szCs w:val="24"/>
              </w:rPr>
              <w:t>Г.Е</w:t>
            </w:r>
            <w:proofErr w:type="spellEnd"/>
            <w:r w:rsidRPr="00F6175E">
              <w:rPr>
                <w:sz w:val="24"/>
                <w:szCs w:val="24"/>
              </w:rPr>
              <w:t xml:space="preserve">., Фельдман </w:t>
            </w:r>
            <w:proofErr w:type="spellStart"/>
            <w:r w:rsidRPr="00F6175E">
              <w:rPr>
                <w:sz w:val="24"/>
                <w:szCs w:val="24"/>
              </w:rPr>
              <w:t>Ф.Г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  <w:r w:rsidR="00980955">
              <w:rPr>
                <w:sz w:val="24"/>
                <w:szCs w:val="24"/>
              </w:rPr>
              <w:t xml:space="preserve"> </w:t>
            </w:r>
            <w:r w:rsidRPr="00F6175E">
              <w:rPr>
                <w:sz w:val="24"/>
                <w:szCs w:val="24"/>
              </w:rPr>
              <w:t>Химия 10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</w:t>
            </w:r>
            <w:r w:rsidRPr="00F6175E">
              <w:rPr>
                <w:sz w:val="24"/>
                <w:szCs w:val="24"/>
                <w:lang w:val="en-US"/>
              </w:rPr>
              <w:t>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2016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F6175E">
              <w:rPr>
                <w:sz w:val="24"/>
                <w:szCs w:val="24"/>
              </w:rPr>
              <w:t>Л.Н</w:t>
            </w:r>
            <w:proofErr w:type="spellEnd"/>
            <w:r w:rsidRPr="00F6175E">
              <w:rPr>
                <w:sz w:val="24"/>
                <w:szCs w:val="24"/>
              </w:rPr>
              <w:t xml:space="preserve">., </w:t>
            </w:r>
            <w:proofErr w:type="spellStart"/>
            <w:r w:rsidRPr="00F6175E">
              <w:rPr>
                <w:sz w:val="24"/>
                <w:szCs w:val="24"/>
              </w:rPr>
              <w:t>Лазебникова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А.Ю</w:t>
            </w:r>
            <w:proofErr w:type="spellEnd"/>
            <w:r w:rsidRPr="00F6175E">
              <w:rPr>
                <w:sz w:val="24"/>
                <w:szCs w:val="24"/>
              </w:rPr>
              <w:t xml:space="preserve">., Матвеев </w:t>
            </w:r>
            <w:proofErr w:type="spellStart"/>
            <w:r w:rsidRPr="00F6175E">
              <w:rPr>
                <w:sz w:val="24"/>
                <w:szCs w:val="24"/>
              </w:rPr>
              <w:t>А.И</w:t>
            </w:r>
            <w:proofErr w:type="spellEnd"/>
            <w:r w:rsidRPr="00F6175E">
              <w:rPr>
                <w:sz w:val="24"/>
                <w:szCs w:val="24"/>
              </w:rPr>
              <w:t xml:space="preserve">. под. </w:t>
            </w:r>
            <w:proofErr w:type="spellStart"/>
            <w:r w:rsidRPr="00F6175E">
              <w:rPr>
                <w:sz w:val="24"/>
                <w:szCs w:val="24"/>
              </w:rPr>
              <w:t>Ред.Боголюбова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sz w:val="24"/>
                <w:szCs w:val="24"/>
              </w:rPr>
              <w:t>Л.Н</w:t>
            </w:r>
            <w:proofErr w:type="spellEnd"/>
            <w:r w:rsidRPr="00F6175E">
              <w:rPr>
                <w:sz w:val="24"/>
                <w:szCs w:val="24"/>
              </w:rPr>
              <w:t>.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«Обществознание» 10 класс</w:t>
            </w: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</w:t>
            </w:r>
            <w:r w:rsidRPr="00F6175E">
              <w:rPr>
                <w:sz w:val="24"/>
                <w:szCs w:val="24"/>
                <w:lang w:val="en-US"/>
              </w:rPr>
              <w:t>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2018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896" w:type="pct"/>
          </w:tcPr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Босова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Л.Л</w:t>
            </w:r>
            <w:proofErr w:type="spellEnd"/>
            <w:r w:rsidRPr="00F6175E">
              <w:rPr>
                <w:bCs/>
                <w:sz w:val="24"/>
                <w:szCs w:val="24"/>
              </w:rPr>
              <w:t xml:space="preserve">., </w:t>
            </w:r>
            <w:proofErr w:type="spellStart"/>
            <w:r w:rsidRPr="00F6175E">
              <w:rPr>
                <w:bCs/>
                <w:sz w:val="24"/>
                <w:szCs w:val="24"/>
              </w:rPr>
              <w:t>Босова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А.Ю</w:t>
            </w:r>
            <w:proofErr w:type="spellEnd"/>
            <w:r w:rsidRPr="00F6175E">
              <w:rPr>
                <w:bCs/>
                <w:sz w:val="24"/>
                <w:szCs w:val="24"/>
              </w:rPr>
              <w:t>. Информатика 10 класс. Базовый уровень.</w:t>
            </w:r>
          </w:p>
          <w:p w:rsidR="00F6175E" w:rsidRPr="00F6175E" w:rsidRDefault="00F6175E" w:rsidP="00F6175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ООО «Бином. Лаборатория знаний»,</w:t>
            </w:r>
          </w:p>
          <w:p w:rsidR="00F6175E" w:rsidRPr="00F6175E" w:rsidRDefault="00F6175E" w:rsidP="00F6175E">
            <w:pPr>
              <w:ind w:left="31"/>
              <w:jc w:val="left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2018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0"/>
              <w:rPr>
                <w:sz w:val="24"/>
                <w:szCs w:val="28"/>
              </w:rPr>
            </w:pPr>
            <w:r w:rsidRPr="00F6175E">
              <w:rPr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896" w:type="pct"/>
          </w:tcPr>
          <w:p w:rsidR="00F6175E" w:rsidRPr="00F6175E" w:rsidRDefault="00F6175E" w:rsidP="00FB5F22">
            <w:pPr>
              <w:ind w:left="83"/>
              <w:rPr>
                <w:bCs/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Латчук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175E">
              <w:rPr>
                <w:bCs/>
                <w:sz w:val="24"/>
                <w:szCs w:val="24"/>
              </w:rPr>
              <w:t>В.Н.,Марков</w:t>
            </w:r>
            <w:proofErr w:type="spellEnd"/>
            <w:proofErr w:type="gram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В.В</w:t>
            </w:r>
            <w:proofErr w:type="spellEnd"/>
            <w:r w:rsidRPr="00F6175E">
              <w:rPr>
                <w:bCs/>
                <w:sz w:val="24"/>
                <w:szCs w:val="24"/>
              </w:rPr>
              <w:t xml:space="preserve">., Миронов </w:t>
            </w:r>
            <w:proofErr w:type="spellStart"/>
            <w:r w:rsidRPr="00F6175E">
              <w:rPr>
                <w:bCs/>
                <w:sz w:val="24"/>
                <w:szCs w:val="24"/>
              </w:rPr>
              <w:t>С.К</w:t>
            </w:r>
            <w:proofErr w:type="spellEnd"/>
            <w:r w:rsidRPr="00F6175E">
              <w:rPr>
                <w:bCs/>
                <w:sz w:val="24"/>
                <w:szCs w:val="24"/>
              </w:rPr>
              <w:t>.,</w:t>
            </w:r>
          </w:p>
          <w:p w:rsidR="00F6175E" w:rsidRPr="00F6175E" w:rsidRDefault="00F6175E" w:rsidP="00FB5F22">
            <w:pPr>
              <w:ind w:left="83"/>
              <w:rPr>
                <w:bCs/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Вангородский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С.Н</w:t>
            </w:r>
            <w:proofErr w:type="spellEnd"/>
            <w:r w:rsidRPr="00F617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F6175E" w:rsidRPr="00F6175E" w:rsidRDefault="00F6175E" w:rsidP="00FB5F22">
            <w:pPr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Дрофа, 2017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0"/>
              <w:rPr>
                <w:sz w:val="24"/>
                <w:szCs w:val="28"/>
              </w:rPr>
            </w:pPr>
            <w:r w:rsidRPr="00F6175E">
              <w:rPr>
                <w:sz w:val="24"/>
                <w:szCs w:val="28"/>
              </w:rPr>
              <w:t>Астрономия</w:t>
            </w:r>
          </w:p>
        </w:tc>
        <w:tc>
          <w:tcPr>
            <w:tcW w:w="2896" w:type="pct"/>
          </w:tcPr>
          <w:p w:rsidR="00F6175E" w:rsidRPr="00F6175E" w:rsidRDefault="00F6175E" w:rsidP="00FB5F22">
            <w:pPr>
              <w:ind w:left="83"/>
              <w:rPr>
                <w:bCs/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Чаругин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В.М</w:t>
            </w:r>
            <w:proofErr w:type="spellEnd"/>
            <w:r w:rsidRPr="00F617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F6175E" w:rsidRPr="00F6175E" w:rsidRDefault="00F6175E" w:rsidP="00FB5F22">
            <w:pPr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Просвещение, М, 2018г.</w:t>
            </w:r>
          </w:p>
        </w:tc>
      </w:tr>
      <w:tr w:rsidR="00F6175E" w:rsidRPr="00F6175E" w:rsidTr="00F6175E">
        <w:tc>
          <w:tcPr>
            <w:tcW w:w="973" w:type="pct"/>
          </w:tcPr>
          <w:p w:rsidR="00F6175E" w:rsidRPr="00F6175E" w:rsidRDefault="00F6175E" w:rsidP="00F6175E">
            <w:pPr>
              <w:ind w:left="144" w:firstLine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896" w:type="pct"/>
          </w:tcPr>
          <w:p w:rsidR="00F6175E" w:rsidRPr="00F6175E" w:rsidRDefault="00F6175E" w:rsidP="00FB5F22">
            <w:pPr>
              <w:shd w:val="clear" w:color="auto" w:fill="FFFFFF"/>
              <w:spacing w:line="255" w:lineRule="atLeast"/>
              <w:ind w:left="83"/>
              <w:textAlignment w:val="baseline"/>
              <w:rPr>
                <w:sz w:val="24"/>
                <w:szCs w:val="24"/>
              </w:rPr>
            </w:pPr>
            <w:proofErr w:type="spellStart"/>
            <w:r w:rsidRPr="00F6175E">
              <w:rPr>
                <w:sz w:val="24"/>
                <w:szCs w:val="24"/>
              </w:rPr>
              <w:t>А.П</w:t>
            </w:r>
            <w:proofErr w:type="spellEnd"/>
            <w:r w:rsidRPr="00F6175E">
              <w:rPr>
                <w:sz w:val="24"/>
                <w:szCs w:val="24"/>
              </w:rPr>
              <w:t>. Матвеев</w:t>
            </w:r>
          </w:p>
          <w:p w:rsidR="00F6175E" w:rsidRPr="00F6175E" w:rsidRDefault="00F6175E" w:rsidP="00FB5F22">
            <w:pPr>
              <w:shd w:val="clear" w:color="auto" w:fill="FFFFFF"/>
              <w:spacing w:line="255" w:lineRule="atLeast"/>
              <w:ind w:left="83"/>
              <w:textAlignment w:val="baseline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Физическая культура, 10-11 класс</w:t>
            </w:r>
          </w:p>
        </w:tc>
        <w:tc>
          <w:tcPr>
            <w:tcW w:w="1131" w:type="pct"/>
          </w:tcPr>
          <w:p w:rsidR="00F6175E" w:rsidRPr="00F6175E" w:rsidRDefault="00F6175E" w:rsidP="00FB5F22">
            <w:pPr>
              <w:shd w:val="clear" w:color="auto" w:fill="FFFFFF"/>
              <w:spacing w:line="255" w:lineRule="atLeast"/>
              <w:textAlignment w:val="baseline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М., Просвещение,</w:t>
            </w:r>
          </w:p>
          <w:p w:rsidR="00F6175E" w:rsidRPr="00F6175E" w:rsidRDefault="00F6175E" w:rsidP="00FB5F22">
            <w:pPr>
              <w:shd w:val="clear" w:color="auto" w:fill="FFFFFF"/>
              <w:spacing w:line="255" w:lineRule="atLeast"/>
              <w:textAlignment w:val="baseline"/>
              <w:rPr>
                <w:sz w:val="24"/>
                <w:szCs w:val="24"/>
              </w:rPr>
            </w:pPr>
            <w:r w:rsidRPr="00F6175E">
              <w:rPr>
                <w:sz w:val="24"/>
                <w:szCs w:val="24"/>
              </w:rPr>
              <w:t>2018г.</w:t>
            </w:r>
          </w:p>
        </w:tc>
      </w:tr>
    </w:tbl>
    <w:p w:rsidR="00DC40DB" w:rsidRDefault="00DC40DB" w:rsidP="00885505">
      <w:pPr>
        <w:spacing w:after="54" w:line="240" w:lineRule="auto"/>
        <w:ind w:left="341" w:firstLine="851"/>
        <w:jc w:val="left"/>
        <w:rPr>
          <w:szCs w:val="24"/>
        </w:rPr>
      </w:pPr>
    </w:p>
    <w:p w:rsidR="00F6175E" w:rsidRDefault="00F6175E" w:rsidP="00F6175E">
      <w:pPr>
        <w:spacing w:after="54" w:line="240" w:lineRule="auto"/>
        <w:ind w:left="341" w:firstLine="851"/>
        <w:jc w:val="center"/>
        <w:rPr>
          <w:b/>
          <w:szCs w:val="24"/>
        </w:rPr>
      </w:pPr>
      <w:r w:rsidRPr="00F6175E">
        <w:rPr>
          <w:b/>
          <w:szCs w:val="24"/>
        </w:rPr>
        <w:t>11 класс</w:t>
      </w:r>
    </w:p>
    <w:tbl>
      <w:tblPr>
        <w:tblStyle w:val="a4"/>
        <w:tblW w:w="4942" w:type="pct"/>
        <w:tblLayout w:type="fixed"/>
        <w:tblLook w:val="04A0" w:firstRow="1" w:lastRow="0" w:firstColumn="1" w:lastColumn="0" w:noHBand="0" w:noVBand="1"/>
      </w:tblPr>
      <w:tblGrid>
        <w:gridCol w:w="1948"/>
        <w:gridCol w:w="5816"/>
        <w:gridCol w:w="2267"/>
      </w:tblGrid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4B233E" w:rsidRPr="004B233E" w:rsidRDefault="004B233E" w:rsidP="00881F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233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jc w:val="center"/>
              <w:rPr>
                <w:b/>
                <w:sz w:val="24"/>
                <w:szCs w:val="24"/>
              </w:rPr>
            </w:pPr>
          </w:p>
          <w:p w:rsidR="004B233E" w:rsidRPr="004B233E" w:rsidRDefault="004B233E" w:rsidP="00881F0F">
            <w:pPr>
              <w:ind w:left="37"/>
              <w:jc w:val="center"/>
              <w:rPr>
                <w:b/>
                <w:sz w:val="24"/>
                <w:szCs w:val="24"/>
              </w:rPr>
            </w:pPr>
            <w:r w:rsidRPr="004B233E">
              <w:rPr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B233E">
              <w:rPr>
                <w:b/>
                <w:sz w:val="24"/>
                <w:szCs w:val="24"/>
              </w:rPr>
              <w:t>Годы</w:t>
            </w:r>
            <w:r w:rsidR="00980955">
              <w:rPr>
                <w:b/>
                <w:sz w:val="24"/>
                <w:szCs w:val="24"/>
              </w:rPr>
              <w:t xml:space="preserve"> </w:t>
            </w:r>
            <w:r w:rsidRPr="004B233E">
              <w:rPr>
                <w:b/>
                <w:sz w:val="24"/>
                <w:szCs w:val="24"/>
              </w:rPr>
              <w:t>издания</w:t>
            </w:r>
          </w:p>
          <w:p w:rsidR="004B233E" w:rsidRPr="004B233E" w:rsidRDefault="00881F0F" w:rsidP="00881F0F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proofErr w:type="spellStart"/>
            <w:r w:rsidRPr="004B233E">
              <w:rPr>
                <w:sz w:val="24"/>
                <w:szCs w:val="24"/>
              </w:rPr>
              <w:t>Гольцова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Н.Г</w:t>
            </w:r>
            <w:proofErr w:type="spellEnd"/>
            <w:r w:rsidRPr="004B233E">
              <w:rPr>
                <w:sz w:val="24"/>
                <w:szCs w:val="24"/>
              </w:rPr>
              <w:t xml:space="preserve">, </w:t>
            </w:r>
            <w:proofErr w:type="spellStart"/>
            <w:r w:rsidRPr="004B233E">
              <w:rPr>
                <w:sz w:val="24"/>
                <w:szCs w:val="24"/>
              </w:rPr>
              <w:t>Шамшин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И.В</w:t>
            </w:r>
            <w:proofErr w:type="spellEnd"/>
            <w:r w:rsidRPr="004B233E">
              <w:rPr>
                <w:sz w:val="24"/>
                <w:szCs w:val="24"/>
              </w:rPr>
              <w:t xml:space="preserve">. Русский язык и литература. Русский язык в 2-х частях (базовый уровень) 10-11 классы. 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bCs/>
                <w:sz w:val="24"/>
                <w:szCs w:val="24"/>
              </w:rPr>
            </w:pPr>
            <w:r w:rsidRPr="004B233E">
              <w:rPr>
                <w:bCs/>
                <w:sz w:val="24"/>
                <w:szCs w:val="24"/>
              </w:rPr>
              <w:t>М.: Русское слово, 2018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Литература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Михайлов </w:t>
            </w:r>
            <w:proofErr w:type="spellStart"/>
            <w:r w:rsidRPr="004B233E">
              <w:rPr>
                <w:sz w:val="24"/>
                <w:szCs w:val="24"/>
              </w:rPr>
              <w:t>О.Н</w:t>
            </w:r>
            <w:proofErr w:type="spellEnd"/>
            <w:r w:rsidRPr="004B233E">
              <w:rPr>
                <w:sz w:val="24"/>
                <w:szCs w:val="24"/>
              </w:rPr>
              <w:t xml:space="preserve">., Шайтанов </w:t>
            </w:r>
            <w:proofErr w:type="spellStart"/>
            <w:r w:rsidRPr="004B233E">
              <w:rPr>
                <w:sz w:val="24"/>
                <w:szCs w:val="24"/>
              </w:rPr>
              <w:t>И.О</w:t>
            </w:r>
            <w:proofErr w:type="spellEnd"/>
            <w:r w:rsidRPr="004B233E">
              <w:rPr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sz w:val="24"/>
                <w:szCs w:val="24"/>
              </w:rPr>
              <w:t>Чалмаев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В.А</w:t>
            </w:r>
            <w:proofErr w:type="spellEnd"/>
            <w:r w:rsidRPr="004B233E">
              <w:rPr>
                <w:sz w:val="24"/>
                <w:szCs w:val="24"/>
              </w:rPr>
              <w:t xml:space="preserve">. и др.// Под ред. Журавлёва </w:t>
            </w:r>
            <w:proofErr w:type="spellStart"/>
            <w:r w:rsidRPr="004B233E">
              <w:rPr>
                <w:sz w:val="24"/>
                <w:szCs w:val="24"/>
              </w:rPr>
              <w:t>В.Н</w:t>
            </w:r>
            <w:proofErr w:type="spellEnd"/>
            <w:r w:rsidRPr="004B233E">
              <w:rPr>
                <w:sz w:val="24"/>
                <w:szCs w:val="24"/>
              </w:rPr>
              <w:t>. Литература. 11 класс (базовый уровень) (в 2 частях)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B233E">
              <w:rPr>
                <w:bCs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4B233E">
              <w:rPr>
                <w:bCs/>
                <w:sz w:val="24"/>
                <w:szCs w:val="24"/>
              </w:rPr>
              <w:t>,</w:t>
            </w:r>
            <w:r w:rsidR="00980955">
              <w:rPr>
                <w:bCs/>
                <w:sz w:val="24"/>
                <w:szCs w:val="24"/>
              </w:rPr>
              <w:t xml:space="preserve"> </w:t>
            </w:r>
            <w:r w:rsidRPr="004B233E">
              <w:rPr>
                <w:bCs/>
                <w:sz w:val="24"/>
                <w:szCs w:val="24"/>
              </w:rPr>
              <w:t>2018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Афанасьева, Михеева: Английский язык. 11 класс. Учебник для общеобразовательных учреждений.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Просвещение, 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2017 г.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Алгебра и начала математического анализа 11 класс: базовый и профильный уровни</w:t>
            </w:r>
          </w:p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proofErr w:type="spellStart"/>
            <w:r w:rsidRPr="004B233E">
              <w:rPr>
                <w:sz w:val="24"/>
                <w:szCs w:val="24"/>
              </w:rPr>
              <w:t>Ю.М</w:t>
            </w:r>
            <w:proofErr w:type="spellEnd"/>
            <w:r w:rsidRPr="004B233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B233E">
              <w:rPr>
                <w:sz w:val="24"/>
                <w:szCs w:val="24"/>
              </w:rPr>
              <w:t>Колягин,М.В.Ткачева</w:t>
            </w:r>
            <w:proofErr w:type="gramEnd"/>
            <w:r w:rsidRPr="004B233E">
              <w:rPr>
                <w:sz w:val="24"/>
                <w:szCs w:val="24"/>
              </w:rPr>
              <w:t>,Н.Е</w:t>
            </w:r>
            <w:proofErr w:type="spellEnd"/>
            <w:r w:rsidRPr="004B233E">
              <w:rPr>
                <w:sz w:val="24"/>
                <w:szCs w:val="24"/>
              </w:rPr>
              <w:t xml:space="preserve">. Федорова, </w:t>
            </w:r>
            <w:proofErr w:type="spellStart"/>
            <w:r w:rsidRPr="004B233E">
              <w:rPr>
                <w:sz w:val="24"/>
                <w:szCs w:val="24"/>
              </w:rPr>
              <w:t>М.И</w:t>
            </w:r>
            <w:proofErr w:type="spellEnd"/>
            <w:r w:rsidRPr="004B233E">
              <w:rPr>
                <w:sz w:val="24"/>
                <w:szCs w:val="24"/>
              </w:rPr>
              <w:t xml:space="preserve">. </w:t>
            </w:r>
            <w:proofErr w:type="spellStart"/>
            <w:r w:rsidRPr="004B233E">
              <w:rPr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М., Просвещение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2015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Геометрия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proofErr w:type="spellStart"/>
            <w:r w:rsidRPr="004B233E">
              <w:rPr>
                <w:sz w:val="24"/>
                <w:szCs w:val="24"/>
              </w:rPr>
              <w:t>Атанасян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Л.С</w:t>
            </w:r>
            <w:proofErr w:type="spellEnd"/>
            <w:r w:rsidRPr="004B233E">
              <w:rPr>
                <w:sz w:val="24"/>
                <w:szCs w:val="24"/>
              </w:rPr>
              <w:t xml:space="preserve">., Бутузов </w:t>
            </w:r>
            <w:proofErr w:type="spellStart"/>
            <w:r w:rsidRPr="004B233E">
              <w:rPr>
                <w:sz w:val="24"/>
                <w:szCs w:val="24"/>
              </w:rPr>
              <w:t>В.Ф</w:t>
            </w:r>
            <w:proofErr w:type="spellEnd"/>
            <w:r w:rsidRPr="004B233E">
              <w:rPr>
                <w:sz w:val="24"/>
                <w:szCs w:val="24"/>
              </w:rPr>
              <w:t xml:space="preserve">., Кадомцев </w:t>
            </w:r>
            <w:proofErr w:type="spellStart"/>
            <w:r w:rsidRPr="004B233E">
              <w:rPr>
                <w:sz w:val="24"/>
                <w:szCs w:val="24"/>
              </w:rPr>
              <w:t>С.Б</w:t>
            </w:r>
            <w:proofErr w:type="spellEnd"/>
            <w:r w:rsidRPr="004B233E">
              <w:rPr>
                <w:sz w:val="24"/>
                <w:szCs w:val="24"/>
              </w:rPr>
              <w:t>. и др.</w:t>
            </w:r>
            <w:r w:rsidR="00980955">
              <w:rPr>
                <w:sz w:val="24"/>
                <w:szCs w:val="24"/>
              </w:rPr>
              <w:t xml:space="preserve"> </w:t>
            </w:r>
            <w:r w:rsidRPr="004B233E">
              <w:rPr>
                <w:sz w:val="24"/>
                <w:szCs w:val="24"/>
              </w:rPr>
              <w:t>Геометрия 10-11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М., 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Просвещение 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lastRenderedPageBreak/>
              <w:t>2013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Сахаров </w:t>
            </w:r>
            <w:proofErr w:type="spellStart"/>
            <w:r w:rsidRPr="004B233E">
              <w:rPr>
                <w:sz w:val="24"/>
                <w:szCs w:val="24"/>
              </w:rPr>
              <w:t>А.Н</w:t>
            </w:r>
            <w:proofErr w:type="spellEnd"/>
            <w:r w:rsidRPr="004B233E">
              <w:rPr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sz w:val="24"/>
                <w:szCs w:val="24"/>
              </w:rPr>
              <w:t>Загладин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Н.В</w:t>
            </w:r>
            <w:proofErr w:type="spellEnd"/>
            <w:r w:rsidRPr="004B233E">
              <w:rPr>
                <w:sz w:val="24"/>
                <w:szCs w:val="24"/>
              </w:rPr>
              <w:t xml:space="preserve">., Петров </w:t>
            </w:r>
            <w:proofErr w:type="spellStart"/>
            <w:r w:rsidRPr="004B233E">
              <w:rPr>
                <w:sz w:val="24"/>
                <w:szCs w:val="24"/>
              </w:rPr>
              <w:t>Ю.А</w:t>
            </w:r>
            <w:proofErr w:type="spellEnd"/>
            <w:r w:rsidRPr="004B233E">
              <w:rPr>
                <w:sz w:val="24"/>
                <w:szCs w:val="24"/>
              </w:rPr>
              <w:t xml:space="preserve">. «История» 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АО Русское слово»</w:t>
            </w:r>
            <w:r w:rsidR="00980955">
              <w:rPr>
                <w:sz w:val="24"/>
                <w:szCs w:val="24"/>
              </w:rPr>
              <w:t xml:space="preserve"> </w:t>
            </w:r>
            <w:r w:rsidRPr="004B233E">
              <w:rPr>
                <w:sz w:val="24"/>
                <w:szCs w:val="24"/>
              </w:rPr>
              <w:t>2018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Биология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Беляев </w:t>
            </w:r>
            <w:proofErr w:type="spellStart"/>
            <w:r w:rsidRPr="004B233E">
              <w:rPr>
                <w:sz w:val="24"/>
                <w:szCs w:val="24"/>
              </w:rPr>
              <w:t>Д.К</w:t>
            </w:r>
            <w:proofErr w:type="spellEnd"/>
            <w:r w:rsidRPr="004B233E">
              <w:rPr>
                <w:sz w:val="24"/>
                <w:szCs w:val="24"/>
              </w:rPr>
              <w:t xml:space="preserve">., Бородин </w:t>
            </w:r>
            <w:proofErr w:type="spellStart"/>
            <w:r w:rsidRPr="004B233E">
              <w:rPr>
                <w:sz w:val="24"/>
                <w:szCs w:val="24"/>
              </w:rPr>
              <w:t>П.М</w:t>
            </w:r>
            <w:proofErr w:type="spellEnd"/>
            <w:r w:rsidRPr="004B233E">
              <w:rPr>
                <w:sz w:val="24"/>
                <w:szCs w:val="24"/>
              </w:rPr>
              <w:t xml:space="preserve">., Воронцов </w:t>
            </w:r>
            <w:proofErr w:type="spellStart"/>
            <w:r w:rsidRPr="004B233E">
              <w:rPr>
                <w:sz w:val="24"/>
                <w:szCs w:val="24"/>
              </w:rPr>
              <w:t>Н.Н</w:t>
            </w:r>
            <w:proofErr w:type="spellEnd"/>
            <w:r w:rsidRPr="004B233E">
              <w:rPr>
                <w:sz w:val="24"/>
                <w:szCs w:val="24"/>
              </w:rPr>
              <w:t xml:space="preserve">. и др. под ред. Беляева </w:t>
            </w:r>
            <w:proofErr w:type="spellStart"/>
            <w:r w:rsidRPr="004B233E">
              <w:rPr>
                <w:sz w:val="24"/>
                <w:szCs w:val="24"/>
              </w:rPr>
              <w:t>Д.К</w:t>
            </w:r>
            <w:proofErr w:type="spellEnd"/>
            <w:r w:rsidRPr="004B233E">
              <w:rPr>
                <w:sz w:val="24"/>
                <w:szCs w:val="24"/>
              </w:rPr>
              <w:t xml:space="preserve">., Дымшица </w:t>
            </w:r>
            <w:proofErr w:type="spellStart"/>
            <w:r w:rsidRPr="004B233E">
              <w:rPr>
                <w:sz w:val="24"/>
                <w:szCs w:val="24"/>
              </w:rPr>
              <w:t>Г.М</w:t>
            </w:r>
            <w:proofErr w:type="spellEnd"/>
            <w:r w:rsidRPr="004B233E">
              <w:rPr>
                <w:sz w:val="24"/>
                <w:szCs w:val="24"/>
              </w:rPr>
              <w:t>. Биология 10-11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М.</w:t>
            </w:r>
            <w:r w:rsidRPr="004B233E">
              <w:rPr>
                <w:sz w:val="24"/>
                <w:szCs w:val="24"/>
                <w:lang w:val="en-US"/>
              </w:rPr>
              <w:t>,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Просвещение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2017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Физика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spacing w:before="36" w:after="36"/>
              <w:ind w:left="37"/>
              <w:rPr>
                <w:sz w:val="24"/>
                <w:szCs w:val="24"/>
              </w:rPr>
            </w:pPr>
            <w:proofErr w:type="spellStart"/>
            <w:r w:rsidRPr="004B233E">
              <w:rPr>
                <w:sz w:val="24"/>
                <w:szCs w:val="24"/>
              </w:rPr>
              <w:t>Мякишев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Г.Я</w:t>
            </w:r>
            <w:proofErr w:type="spellEnd"/>
            <w:r w:rsidRPr="004B233E">
              <w:rPr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sz w:val="24"/>
                <w:szCs w:val="24"/>
              </w:rPr>
              <w:t>Буховцев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Б.Б</w:t>
            </w:r>
            <w:proofErr w:type="spellEnd"/>
            <w:r w:rsidRPr="004B233E">
              <w:rPr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sz w:val="24"/>
                <w:szCs w:val="24"/>
              </w:rPr>
              <w:t>Чаругин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В.М</w:t>
            </w:r>
            <w:proofErr w:type="spellEnd"/>
            <w:r w:rsidRPr="004B233E">
              <w:rPr>
                <w:sz w:val="24"/>
                <w:szCs w:val="24"/>
              </w:rPr>
              <w:t>.</w:t>
            </w:r>
            <w:r w:rsidR="00980955">
              <w:rPr>
                <w:sz w:val="24"/>
                <w:szCs w:val="24"/>
              </w:rPr>
              <w:t xml:space="preserve"> </w:t>
            </w:r>
            <w:r w:rsidRPr="004B233E">
              <w:rPr>
                <w:sz w:val="24"/>
                <w:szCs w:val="24"/>
              </w:rPr>
              <w:t xml:space="preserve">Физика 11 </w:t>
            </w:r>
          </w:p>
          <w:p w:rsidR="00881F0F" w:rsidRDefault="00881F0F" w:rsidP="00881F0F">
            <w:pPr>
              <w:ind w:left="37"/>
              <w:rPr>
                <w:sz w:val="24"/>
                <w:szCs w:val="24"/>
              </w:rPr>
            </w:pPr>
          </w:p>
          <w:p w:rsidR="004B233E" w:rsidRPr="004B233E" w:rsidRDefault="00881F0F" w:rsidP="00881F0F">
            <w:pPr>
              <w:ind w:left="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Рымкевич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r w:rsidR="004B233E" w:rsidRPr="004B233E">
              <w:rPr>
                <w:sz w:val="24"/>
                <w:szCs w:val="24"/>
              </w:rPr>
              <w:t>Задачник</w:t>
            </w:r>
            <w:proofErr w:type="gramEnd"/>
            <w:r w:rsidR="004B233E" w:rsidRPr="004B233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М.</w:t>
            </w:r>
            <w:r w:rsidRPr="004B233E">
              <w:rPr>
                <w:sz w:val="24"/>
                <w:szCs w:val="24"/>
                <w:lang w:val="en-US"/>
              </w:rPr>
              <w:t>,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Просвещение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2017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Дрофа, 2017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Химия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Рудзитис </w:t>
            </w:r>
            <w:proofErr w:type="spellStart"/>
            <w:r w:rsidRPr="004B233E">
              <w:rPr>
                <w:sz w:val="24"/>
                <w:szCs w:val="24"/>
              </w:rPr>
              <w:t>Г.Е</w:t>
            </w:r>
            <w:proofErr w:type="spellEnd"/>
            <w:r w:rsidRPr="004B233E">
              <w:rPr>
                <w:sz w:val="24"/>
                <w:szCs w:val="24"/>
              </w:rPr>
              <w:t xml:space="preserve">., Фельдман </w:t>
            </w:r>
            <w:proofErr w:type="spellStart"/>
            <w:r w:rsidRPr="004B233E">
              <w:rPr>
                <w:sz w:val="24"/>
                <w:szCs w:val="24"/>
              </w:rPr>
              <w:t>Ф.Г</w:t>
            </w:r>
            <w:proofErr w:type="spellEnd"/>
            <w:r w:rsidRPr="004B233E">
              <w:rPr>
                <w:sz w:val="24"/>
                <w:szCs w:val="24"/>
              </w:rPr>
              <w:t>.</w:t>
            </w:r>
            <w:r w:rsidR="00980955">
              <w:rPr>
                <w:sz w:val="24"/>
                <w:szCs w:val="24"/>
              </w:rPr>
              <w:t xml:space="preserve"> </w:t>
            </w:r>
            <w:r w:rsidRPr="004B233E">
              <w:rPr>
                <w:sz w:val="24"/>
                <w:szCs w:val="24"/>
              </w:rPr>
              <w:t>Химия 11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М., 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Просвещение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2017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4B233E">
              <w:rPr>
                <w:sz w:val="24"/>
                <w:szCs w:val="24"/>
              </w:rPr>
              <w:t>Л.Н</w:t>
            </w:r>
            <w:proofErr w:type="spellEnd"/>
            <w:r w:rsidRPr="004B233E">
              <w:rPr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sz w:val="24"/>
                <w:szCs w:val="24"/>
              </w:rPr>
              <w:t>Лазебникова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А.Ю</w:t>
            </w:r>
            <w:proofErr w:type="spellEnd"/>
            <w:r w:rsidRPr="004B233E">
              <w:rPr>
                <w:sz w:val="24"/>
                <w:szCs w:val="24"/>
              </w:rPr>
              <w:t xml:space="preserve">., Матвеев </w:t>
            </w:r>
            <w:proofErr w:type="spellStart"/>
            <w:r w:rsidRPr="004B233E">
              <w:rPr>
                <w:sz w:val="24"/>
                <w:szCs w:val="24"/>
              </w:rPr>
              <w:t>А.И</w:t>
            </w:r>
            <w:proofErr w:type="spellEnd"/>
            <w:r w:rsidRPr="004B233E">
              <w:rPr>
                <w:sz w:val="24"/>
                <w:szCs w:val="24"/>
              </w:rPr>
              <w:t xml:space="preserve">. под. </w:t>
            </w:r>
            <w:proofErr w:type="spellStart"/>
            <w:r w:rsidRPr="004B233E">
              <w:rPr>
                <w:sz w:val="24"/>
                <w:szCs w:val="24"/>
              </w:rPr>
              <w:t>Ред.Боголюбова</w:t>
            </w:r>
            <w:proofErr w:type="spellEnd"/>
            <w:r w:rsidR="005D3395">
              <w:rPr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sz w:val="24"/>
                <w:szCs w:val="24"/>
              </w:rPr>
              <w:t>Л.Н</w:t>
            </w:r>
            <w:proofErr w:type="spellEnd"/>
            <w:r w:rsidRPr="004B233E">
              <w:rPr>
                <w:sz w:val="24"/>
                <w:szCs w:val="24"/>
              </w:rPr>
              <w:t>.</w:t>
            </w:r>
          </w:p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«Обществознание» 11 класс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М.</w:t>
            </w:r>
            <w:r w:rsidRPr="004B233E">
              <w:rPr>
                <w:sz w:val="24"/>
                <w:szCs w:val="24"/>
                <w:lang w:val="en-US"/>
              </w:rPr>
              <w:t>,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Просвещение</w:t>
            </w:r>
          </w:p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2018</w:t>
            </w:r>
          </w:p>
        </w:tc>
      </w:tr>
      <w:tr w:rsidR="004B233E" w:rsidRPr="004B233E" w:rsidTr="00881F0F">
        <w:tc>
          <w:tcPr>
            <w:tcW w:w="971" w:type="pct"/>
          </w:tcPr>
          <w:p w:rsidR="004B233E" w:rsidRPr="004B233E" w:rsidRDefault="004B233E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99" w:type="pct"/>
          </w:tcPr>
          <w:p w:rsidR="004B233E" w:rsidRPr="004B233E" w:rsidRDefault="004B233E" w:rsidP="00881F0F">
            <w:pPr>
              <w:ind w:left="37"/>
              <w:rPr>
                <w:sz w:val="24"/>
                <w:szCs w:val="24"/>
              </w:rPr>
            </w:pPr>
            <w:proofErr w:type="spellStart"/>
            <w:r w:rsidRPr="004B233E">
              <w:rPr>
                <w:bCs/>
                <w:sz w:val="24"/>
                <w:szCs w:val="24"/>
              </w:rPr>
              <w:t>Босова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bCs/>
                <w:sz w:val="24"/>
                <w:szCs w:val="24"/>
              </w:rPr>
              <w:t>Л.Л</w:t>
            </w:r>
            <w:proofErr w:type="spellEnd"/>
            <w:r w:rsidRPr="004B233E">
              <w:rPr>
                <w:bCs/>
                <w:sz w:val="24"/>
                <w:szCs w:val="24"/>
              </w:rPr>
              <w:t xml:space="preserve">., </w:t>
            </w:r>
            <w:proofErr w:type="spellStart"/>
            <w:r w:rsidRPr="004B233E">
              <w:rPr>
                <w:bCs/>
                <w:sz w:val="24"/>
                <w:szCs w:val="24"/>
              </w:rPr>
              <w:t>Босова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233E">
              <w:rPr>
                <w:bCs/>
                <w:sz w:val="24"/>
                <w:szCs w:val="24"/>
              </w:rPr>
              <w:t>А.Ю.</w:t>
            </w:r>
            <w:r w:rsidRPr="004B233E">
              <w:rPr>
                <w:sz w:val="24"/>
                <w:szCs w:val="24"/>
              </w:rPr>
              <w:t>.</w:t>
            </w:r>
            <w:r w:rsidRPr="004B233E">
              <w:rPr>
                <w:bCs/>
                <w:sz w:val="24"/>
                <w:szCs w:val="24"/>
              </w:rPr>
              <w:t>Информатика</w:t>
            </w:r>
            <w:proofErr w:type="spellEnd"/>
            <w:r w:rsidRPr="004B233E">
              <w:rPr>
                <w:bCs/>
                <w:sz w:val="24"/>
                <w:szCs w:val="24"/>
              </w:rPr>
              <w:t xml:space="preserve"> 11 класс Базовый уровень. </w:t>
            </w:r>
          </w:p>
        </w:tc>
        <w:tc>
          <w:tcPr>
            <w:tcW w:w="1130" w:type="pct"/>
          </w:tcPr>
          <w:p w:rsidR="004B233E" w:rsidRPr="004B233E" w:rsidRDefault="004B233E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ООО «Бином. Лаборатория знаний»,2018</w:t>
            </w:r>
          </w:p>
        </w:tc>
      </w:tr>
      <w:tr w:rsidR="00881F0F" w:rsidRPr="004B233E" w:rsidTr="00881F0F">
        <w:tc>
          <w:tcPr>
            <w:tcW w:w="971" w:type="pct"/>
          </w:tcPr>
          <w:p w:rsidR="00881F0F" w:rsidRPr="00F6175E" w:rsidRDefault="00881F0F" w:rsidP="00FB5F22">
            <w:pPr>
              <w:ind w:left="0"/>
              <w:rPr>
                <w:sz w:val="24"/>
                <w:szCs w:val="28"/>
              </w:rPr>
            </w:pPr>
            <w:r w:rsidRPr="00F6175E">
              <w:rPr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899" w:type="pct"/>
          </w:tcPr>
          <w:p w:rsidR="00881F0F" w:rsidRPr="00F6175E" w:rsidRDefault="00881F0F" w:rsidP="00FB5F22">
            <w:pPr>
              <w:ind w:left="83"/>
              <w:rPr>
                <w:bCs/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Латчук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6175E">
              <w:rPr>
                <w:bCs/>
                <w:sz w:val="24"/>
                <w:szCs w:val="24"/>
              </w:rPr>
              <w:t>В.Н.,</w:t>
            </w:r>
            <w:proofErr w:type="spellStart"/>
            <w:r w:rsidRPr="00F6175E">
              <w:rPr>
                <w:bCs/>
                <w:sz w:val="24"/>
                <w:szCs w:val="24"/>
              </w:rPr>
              <w:t>МарковВ.В</w:t>
            </w:r>
            <w:proofErr w:type="spellEnd"/>
            <w:r w:rsidRPr="00F6175E">
              <w:rPr>
                <w:bCs/>
                <w:sz w:val="24"/>
                <w:szCs w:val="24"/>
              </w:rPr>
              <w:t>.</w:t>
            </w:r>
            <w:proofErr w:type="gramEnd"/>
            <w:r w:rsidRPr="00F6175E">
              <w:rPr>
                <w:bCs/>
                <w:sz w:val="24"/>
                <w:szCs w:val="24"/>
              </w:rPr>
              <w:t xml:space="preserve">, Миронов </w:t>
            </w:r>
            <w:proofErr w:type="spellStart"/>
            <w:r w:rsidRPr="00F6175E">
              <w:rPr>
                <w:bCs/>
                <w:sz w:val="24"/>
                <w:szCs w:val="24"/>
              </w:rPr>
              <w:t>С.К</w:t>
            </w:r>
            <w:proofErr w:type="spellEnd"/>
            <w:r w:rsidRPr="00F6175E">
              <w:rPr>
                <w:bCs/>
                <w:sz w:val="24"/>
                <w:szCs w:val="24"/>
              </w:rPr>
              <w:t>.,</w:t>
            </w:r>
          </w:p>
          <w:p w:rsidR="00881F0F" w:rsidRPr="00F6175E" w:rsidRDefault="00881F0F" w:rsidP="00FB5F22">
            <w:pPr>
              <w:ind w:left="83"/>
              <w:rPr>
                <w:bCs/>
                <w:sz w:val="24"/>
                <w:szCs w:val="24"/>
              </w:rPr>
            </w:pPr>
            <w:proofErr w:type="spellStart"/>
            <w:r w:rsidRPr="00F6175E">
              <w:rPr>
                <w:bCs/>
                <w:sz w:val="24"/>
                <w:szCs w:val="24"/>
              </w:rPr>
              <w:t>Вангородский</w:t>
            </w:r>
            <w:proofErr w:type="spellEnd"/>
            <w:r w:rsidR="005D33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75E">
              <w:rPr>
                <w:bCs/>
                <w:sz w:val="24"/>
                <w:szCs w:val="24"/>
              </w:rPr>
              <w:t>С.Н</w:t>
            </w:r>
            <w:proofErr w:type="spellEnd"/>
            <w:r w:rsidRPr="00F617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0" w:type="pct"/>
          </w:tcPr>
          <w:p w:rsidR="00881F0F" w:rsidRPr="004B233E" w:rsidRDefault="00881F0F" w:rsidP="00881F0F">
            <w:pPr>
              <w:ind w:left="0"/>
              <w:rPr>
                <w:sz w:val="24"/>
                <w:szCs w:val="24"/>
              </w:rPr>
            </w:pPr>
            <w:r w:rsidRPr="004B233E">
              <w:rPr>
                <w:bCs/>
                <w:sz w:val="24"/>
                <w:szCs w:val="24"/>
              </w:rPr>
              <w:t>Дрофа, 2017.</w:t>
            </w:r>
          </w:p>
        </w:tc>
      </w:tr>
      <w:tr w:rsidR="00881F0F" w:rsidRPr="004B233E" w:rsidTr="00881F0F">
        <w:tc>
          <w:tcPr>
            <w:tcW w:w="971" w:type="pct"/>
          </w:tcPr>
          <w:p w:rsidR="00881F0F" w:rsidRPr="004B233E" w:rsidRDefault="00881F0F" w:rsidP="00881F0F">
            <w:pPr>
              <w:ind w:left="0" w:firstLine="0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99" w:type="pct"/>
          </w:tcPr>
          <w:p w:rsidR="00881F0F" w:rsidRPr="004B233E" w:rsidRDefault="00881F0F" w:rsidP="00881F0F">
            <w:pPr>
              <w:shd w:val="clear" w:color="auto" w:fill="FFFFFF"/>
              <w:spacing w:line="255" w:lineRule="atLeast"/>
              <w:ind w:left="37"/>
              <w:textAlignment w:val="baseline"/>
              <w:rPr>
                <w:sz w:val="24"/>
                <w:szCs w:val="24"/>
              </w:rPr>
            </w:pPr>
            <w:proofErr w:type="spellStart"/>
            <w:r w:rsidRPr="004B233E">
              <w:rPr>
                <w:sz w:val="24"/>
                <w:szCs w:val="24"/>
              </w:rPr>
              <w:t>А.П</w:t>
            </w:r>
            <w:proofErr w:type="spellEnd"/>
            <w:r w:rsidRPr="004B233E">
              <w:rPr>
                <w:sz w:val="24"/>
                <w:szCs w:val="24"/>
              </w:rPr>
              <w:t>. Матвеев</w:t>
            </w:r>
          </w:p>
          <w:p w:rsidR="00881F0F" w:rsidRPr="004B233E" w:rsidRDefault="00881F0F" w:rsidP="00881F0F">
            <w:pPr>
              <w:shd w:val="clear" w:color="auto" w:fill="FFFFFF"/>
              <w:spacing w:line="255" w:lineRule="atLeast"/>
              <w:ind w:left="37"/>
              <w:textAlignment w:val="baseline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Физическая культура, 10-11 класс</w:t>
            </w:r>
          </w:p>
        </w:tc>
        <w:tc>
          <w:tcPr>
            <w:tcW w:w="1130" w:type="pct"/>
          </w:tcPr>
          <w:p w:rsidR="00881F0F" w:rsidRPr="004B233E" w:rsidRDefault="00881F0F" w:rsidP="00881F0F">
            <w:pPr>
              <w:shd w:val="clear" w:color="auto" w:fill="FFFFFF"/>
              <w:spacing w:line="255" w:lineRule="atLeast"/>
              <w:ind w:left="0"/>
              <w:textAlignment w:val="baseline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М., Просвещение,</w:t>
            </w:r>
          </w:p>
          <w:p w:rsidR="00881F0F" w:rsidRPr="004B233E" w:rsidRDefault="00881F0F" w:rsidP="00881F0F">
            <w:pPr>
              <w:shd w:val="clear" w:color="auto" w:fill="FFFFFF"/>
              <w:spacing w:line="255" w:lineRule="atLeast"/>
              <w:ind w:left="0"/>
              <w:textAlignment w:val="baseline"/>
              <w:rPr>
                <w:sz w:val="24"/>
                <w:szCs w:val="24"/>
              </w:rPr>
            </w:pPr>
            <w:r w:rsidRPr="004B233E">
              <w:rPr>
                <w:sz w:val="24"/>
                <w:szCs w:val="24"/>
              </w:rPr>
              <w:t>2018г.</w:t>
            </w:r>
          </w:p>
        </w:tc>
      </w:tr>
    </w:tbl>
    <w:p w:rsidR="00F6175E" w:rsidRPr="00F6175E" w:rsidRDefault="00F6175E" w:rsidP="00F6175E">
      <w:pPr>
        <w:spacing w:after="54" w:line="240" w:lineRule="auto"/>
        <w:ind w:left="341" w:firstLine="851"/>
        <w:jc w:val="center"/>
        <w:rPr>
          <w:b/>
          <w:szCs w:val="24"/>
        </w:rPr>
      </w:pPr>
    </w:p>
    <w:p w:rsidR="00F6175E" w:rsidRPr="00885505" w:rsidRDefault="00F6175E" w:rsidP="00885505">
      <w:pPr>
        <w:spacing w:after="54" w:line="240" w:lineRule="auto"/>
        <w:ind w:left="341" w:firstLine="851"/>
        <w:jc w:val="left"/>
        <w:rPr>
          <w:szCs w:val="24"/>
        </w:rPr>
      </w:pPr>
    </w:p>
    <w:sectPr w:rsidR="00F6175E" w:rsidRPr="00885505" w:rsidSect="00F204B3">
      <w:footerReference w:type="default" r:id="rId8"/>
      <w:pgSz w:w="11906" w:h="16838"/>
      <w:pgMar w:top="857" w:right="839" w:bottom="86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EF" w:rsidRDefault="00BB25EF" w:rsidP="00F204B3">
      <w:pPr>
        <w:spacing w:after="0" w:line="240" w:lineRule="auto"/>
      </w:pPr>
      <w:r>
        <w:separator/>
      </w:r>
    </w:p>
  </w:endnote>
  <w:endnote w:type="continuationSeparator" w:id="0">
    <w:p w:rsidR="00BB25EF" w:rsidRDefault="00BB25EF" w:rsidP="00F2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9148"/>
      <w:docPartObj>
        <w:docPartGallery w:val="Page Numbers (Bottom of Page)"/>
        <w:docPartUnique/>
      </w:docPartObj>
    </w:sdtPr>
    <w:sdtContent>
      <w:p w:rsidR="000E1EEF" w:rsidRDefault="000E1EE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9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E1EEF" w:rsidRDefault="000E1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EF" w:rsidRDefault="00BB25EF" w:rsidP="00F204B3">
      <w:pPr>
        <w:spacing w:after="0" w:line="240" w:lineRule="auto"/>
      </w:pPr>
      <w:r>
        <w:separator/>
      </w:r>
    </w:p>
  </w:footnote>
  <w:footnote w:type="continuationSeparator" w:id="0">
    <w:p w:rsidR="00BB25EF" w:rsidRDefault="00BB25EF" w:rsidP="00F2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9D1"/>
    <w:multiLevelType w:val="hybridMultilevel"/>
    <w:tmpl w:val="A89E42E0"/>
    <w:lvl w:ilvl="0" w:tplc="2154EA3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A176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4D05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2EB2A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6C8A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7C1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896C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40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404D0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7777F"/>
    <w:multiLevelType w:val="hybridMultilevel"/>
    <w:tmpl w:val="062409AE"/>
    <w:lvl w:ilvl="0" w:tplc="93407C08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AE338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55D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A9962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EEBA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7EA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4DC4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2F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367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EF09BA"/>
    <w:multiLevelType w:val="hybridMultilevel"/>
    <w:tmpl w:val="BBF6864C"/>
    <w:lvl w:ilvl="0" w:tplc="B7D6377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AC20A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B5E8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FDEC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FC26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5ACC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87EA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063D6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1554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54878"/>
    <w:multiLevelType w:val="hybridMultilevel"/>
    <w:tmpl w:val="EC9E2316"/>
    <w:lvl w:ilvl="0" w:tplc="704A27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84F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E54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D7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3E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3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4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808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42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F479AC"/>
    <w:multiLevelType w:val="hybridMultilevel"/>
    <w:tmpl w:val="32660352"/>
    <w:lvl w:ilvl="0" w:tplc="BD26F3E2">
      <w:start w:val="1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06D52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06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60DB8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42C8A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22BA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38E6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C0AF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81502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AB355E"/>
    <w:multiLevelType w:val="hybridMultilevel"/>
    <w:tmpl w:val="22602222"/>
    <w:lvl w:ilvl="0" w:tplc="C4FA27F4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F980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B43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2AD88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46FD4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C640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9F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217F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3D9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650FCD"/>
    <w:multiLevelType w:val="hybridMultilevel"/>
    <w:tmpl w:val="BE4032F0"/>
    <w:lvl w:ilvl="0" w:tplc="92487C06">
      <w:start w:val="1"/>
      <w:numFmt w:val="bullet"/>
      <w:lvlText w:val="-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8B00E">
      <w:start w:val="1"/>
      <w:numFmt w:val="bullet"/>
      <w:lvlText w:val="o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41D80">
      <w:start w:val="1"/>
      <w:numFmt w:val="bullet"/>
      <w:lvlText w:val="▪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C3524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2659A">
      <w:start w:val="1"/>
      <w:numFmt w:val="bullet"/>
      <w:lvlText w:val="o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8A3D8">
      <w:start w:val="1"/>
      <w:numFmt w:val="bullet"/>
      <w:lvlText w:val="▪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84CD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A7022">
      <w:start w:val="1"/>
      <w:numFmt w:val="bullet"/>
      <w:lvlText w:val="o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3CC2">
      <w:start w:val="1"/>
      <w:numFmt w:val="bullet"/>
      <w:lvlText w:val="▪"/>
      <w:lvlJc w:val="left"/>
      <w:pPr>
        <w:ind w:left="6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0573B7"/>
    <w:multiLevelType w:val="hybridMultilevel"/>
    <w:tmpl w:val="2662C55A"/>
    <w:lvl w:ilvl="0" w:tplc="AEEAFDF6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86BA2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444A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EA7A6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01B6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87A2A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C8E3C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AF7BE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354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846BDB"/>
    <w:multiLevelType w:val="hybridMultilevel"/>
    <w:tmpl w:val="21949350"/>
    <w:lvl w:ilvl="0" w:tplc="C84A3428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6CB46">
      <w:start w:val="1"/>
      <w:numFmt w:val="bullet"/>
      <w:lvlText w:val="o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85D4E">
      <w:start w:val="1"/>
      <w:numFmt w:val="bullet"/>
      <w:lvlText w:val="▪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CB7E">
      <w:start w:val="1"/>
      <w:numFmt w:val="bullet"/>
      <w:lvlText w:val="•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A33C2">
      <w:start w:val="1"/>
      <w:numFmt w:val="bullet"/>
      <w:lvlText w:val="o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EB35C">
      <w:start w:val="1"/>
      <w:numFmt w:val="bullet"/>
      <w:lvlText w:val="▪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0A7EE">
      <w:start w:val="1"/>
      <w:numFmt w:val="bullet"/>
      <w:lvlText w:val="•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DCE4">
      <w:start w:val="1"/>
      <w:numFmt w:val="bullet"/>
      <w:lvlText w:val="o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E72B4">
      <w:start w:val="1"/>
      <w:numFmt w:val="bullet"/>
      <w:lvlText w:val="▪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0861C7"/>
    <w:multiLevelType w:val="hybridMultilevel"/>
    <w:tmpl w:val="920C4A68"/>
    <w:lvl w:ilvl="0" w:tplc="CAD000AA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4BFB0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8595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4D3FC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CA0EC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2332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2266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52EE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A446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2335DD"/>
    <w:multiLevelType w:val="hybridMultilevel"/>
    <w:tmpl w:val="17D246EE"/>
    <w:lvl w:ilvl="0" w:tplc="A2FC3744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F288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8E72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90C2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020C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727E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BF8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302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DBC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3092E"/>
    <w:multiLevelType w:val="hybridMultilevel"/>
    <w:tmpl w:val="D96488BC"/>
    <w:lvl w:ilvl="0" w:tplc="28ACD4AA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85ACC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3CE8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07572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7FD2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EBDE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F68E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417BE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3088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10A63"/>
    <w:multiLevelType w:val="hybridMultilevel"/>
    <w:tmpl w:val="2D6E5256"/>
    <w:lvl w:ilvl="0" w:tplc="2F704CEC">
      <w:start w:val="1"/>
      <w:numFmt w:val="bullet"/>
      <w:lvlText w:val="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8F4A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901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A1EBC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529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AEB7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C839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864F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8C16E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932953"/>
    <w:multiLevelType w:val="hybridMultilevel"/>
    <w:tmpl w:val="3AAAE708"/>
    <w:lvl w:ilvl="0" w:tplc="D88AE9D2">
      <w:start w:val="1"/>
      <w:numFmt w:val="bullet"/>
      <w:lvlText w:val="•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42BC0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C8B18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0A5B8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CA92E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26FF8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67B52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CB2F6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44534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ED2770"/>
    <w:multiLevelType w:val="hybridMultilevel"/>
    <w:tmpl w:val="5502AE62"/>
    <w:lvl w:ilvl="0" w:tplc="89DC3CC8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6B146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24C5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89BD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F4A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228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44C6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2A406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0C63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AD1244"/>
    <w:multiLevelType w:val="hybridMultilevel"/>
    <w:tmpl w:val="CC1E3DD0"/>
    <w:lvl w:ilvl="0" w:tplc="0419000F">
      <w:start w:val="1"/>
      <w:numFmt w:val="decimal"/>
      <w:lvlText w:val="%1.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6">
    <w:nsid w:val="2D0F6514"/>
    <w:multiLevelType w:val="hybridMultilevel"/>
    <w:tmpl w:val="E0EECF2A"/>
    <w:lvl w:ilvl="0" w:tplc="0606585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6588A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692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060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6337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DA22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62A5A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A1C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4BD9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8026AF"/>
    <w:multiLevelType w:val="hybridMultilevel"/>
    <w:tmpl w:val="6D06F456"/>
    <w:lvl w:ilvl="0" w:tplc="28EAFA0C">
      <w:start w:val="7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8652A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6C5A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C323C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2D42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2410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2A3AA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E41E2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95A8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EC492F"/>
    <w:multiLevelType w:val="hybridMultilevel"/>
    <w:tmpl w:val="825EF766"/>
    <w:lvl w:ilvl="0" w:tplc="954C0EE6">
      <w:start w:val="1"/>
      <w:numFmt w:val="upperRoman"/>
      <w:lvlText w:val="%1."/>
      <w:lvlJc w:val="left"/>
      <w:pPr>
        <w:ind w:left="120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9">
    <w:nsid w:val="3115317E"/>
    <w:multiLevelType w:val="hybridMultilevel"/>
    <w:tmpl w:val="FA425F7E"/>
    <w:lvl w:ilvl="0" w:tplc="EAF68CF2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238E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0E828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A006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234BE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CB278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645AA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E1230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2988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006430"/>
    <w:multiLevelType w:val="hybridMultilevel"/>
    <w:tmpl w:val="9BAEDE68"/>
    <w:lvl w:ilvl="0" w:tplc="C6AE89C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25FF6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676F8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B9CE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E26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0F0D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4345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23FF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69CC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AF13FA"/>
    <w:multiLevelType w:val="hybridMultilevel"/>
    <w:tmpl w:val="14B0E668"/>
    <w:lvl w:ilvl="0" w:tplc="DCDEF01E">
      <w:start w:val="4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AF290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FF2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406A4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0548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4769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2999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805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36B0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815A6B"/>
    <w:multiLevelType w:val="hybridMultilevel"/>
    <w:tmpl w:val="14322D36"/>
    <w:lvl w:ilvl="0" w:tplc="D116DF70">
      <w:start w:val="1"/>
      <w:numFmt w:val="bullet"/>
      <w:lvlText w:val="•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4B8A">
      <w:start w:val="1"/>
      <w:numFmt w:val="bullet"/>
      <w:lvlText w:val="o"/>
      <w:lvlJc w:val="left"/>
      <w:pPr>
        <w:ind w:left="2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2706">
      <w:start w:val="1"/>
      <w:numFmt w:val="bullet"/>
      <w:lvlText w:val="▪"/>
      <w:lvlJc w:val="left"/>
      <w:pPr>
        <w:ind w:left="3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AE3F4">
      <w:start w:val="1"/>
      <w:numFmt w:val="bullet"/>
      <w:lvlText w:val="•"/>
      <w:lvlJc w:val="left"/>
      <w:pPr>
        <w:ind w:left="3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A9F2">
      <w:start w:val="1"/>
      <w:numFmt w:val="bullet"/>
      <w:lvlText w:val="o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62804">
      <w:start w:val="1"/>
      <w:numFmt w:val="bullet"/>
      <w:lvlText w:val="▪"/>
      <w:lvlJc w:val="left"/>
      <w:pPr>
        <w:ind w:left="5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8D5D0">
      <w:start w:val="1"/>
      <w:numFmt w:val="bullet"/>
      <w:lvlText w:val="•"/>
      <w:lvlJc w:val="left"/>
      <w:pPr>
        <w:ind w:left="5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E9834">
      <w:start w:val="1"/>
      <w:numFmt w:val="bullet"/>
      <w:lvlText w:val="o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4D090">
      <w:start w:val="1"/>
      <w:numFmt w:val="bullet"/>
      <w:lvlText w:val="▪"/>
      <w:lvlJc w:val="left"/>
      <w:pPr>
        <w:ind w:left="7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FA2312"/>
    <w:multiLevelType w:val="hybridMultilevel"/>
    <w:tmpl w:val="261EC68A"/>
    <w:lvl w:ilvl="0" w:tplc="3C3E72E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FCB8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43A42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AB30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65B5E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CC6AC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07FB4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27304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489AC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48017B"/>
    <w:multiLevelType w:val="hybridMultilevel"/>
    <w:tmpl w:val="F844E99A"/>
    <w:lvl w:ilvl="0" w:tplc="388A8AC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2C81C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ABF38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6A702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89856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08266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011A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8C81C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029B0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F4076D"/>
    <w:multiLevelType w:val="hybridMultilevel"/>
    <w:tmpl w:val="3BC0B000"/>
    <w:lvl w:ilvl="0" w:tplc="6082B8CA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74A6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6320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EC5FE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C10DC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880A0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6656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50A4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47D76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11E0D"/>
    <w:multiLevelType w:val="hybridMultilevel"/>
    <w:tmpl w:val="07F8EF8C"/>
    <w:lvl w:ilvl="0" w:tplc="6492A94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6A3E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2992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7288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1CB8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E4B40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8752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0E74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8C7B0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0F7764"/>
    <w:multiLevelType w:val="hybridMultilevel"/>
    <w:tmpl w:val="2664317A"/>
    <w:lvl w:ilvl="0" w:tplc="5A5E22E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0CB2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A88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E572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9298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E8400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B23A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8495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FE10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557B7B"/>
    <w:multiLevelType w:val="hybridMultilevel"/>
    <w:tmpl w:val="CDB67E06"/>
    <w:lvl w:ilvl="0" w:tplc="5234ECD4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EF54A">
      <w:start w:val="1"/>
      <w:numFmt w:val="bullet"/>
      <w:lvlText w:val="o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1530">
      <w:start w:val="1"/>
      <w:numFmt w:val="bullet"/>
      <w:lvlText w:val="▪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4F134">
      <w:start w:val="1"/>
      <w:numFmt w:val="bullet"/>
      <w:lvlText w:val="•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6ABA">
      <w:start w:val="1"/>
      <w:numFmt w:val="bullet"/>
      <w:lvlText w:val="o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3AFE">
      <w:start w:val="1"/>
      <w:numFmt w:val="bullet"/>
      <w:lvlText w:val="▪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8C79C">
      <w:start w:val="1"/>
      <w:numFmt w:val="bullet"/>
      <w:lvlText w:val="•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682C0">
      <w:start w:val="1"/>
      <w:numFmt w:val="bullet"/>
      <w:lvlText w:val="o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0CE26">
      <w:start w:val="1"/>
      <w:numFmt w:val="bullet"/>
      <w:lvlText w:val="▪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612E7D"/>
    <w:multiLevelType w:val="hybridMultilevel"/>
    <w:tmpl w:val="66600316"/>
    <w:lvl w:ilvl="0" w:tplc="CAD04AA6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A859A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AEA3C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AD2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8CCE4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4BA72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A705E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DFFE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AB316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406497"/>
    <w:multiLevelType w:val="hybridMultilevel"/>
    <w:tmpl w:val="93B87AA0"/>
    <w:lvl w:ilvl="0" w:tplc="E7345978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005AC">
      <w:start w:val="1"/>
      <w:numFmt w:val="bullet"/>
      <w:lvlText w:val="o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49A44">
      <w:start w:val="1"/>
      <w:numFmt w:val="bullet"/>
      <w:lvlText w:val="▪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274EE">
      <w:start w:val="1"/>
      <w:numFmt w:val="bullet"/>
      <w:lvlText w:val="•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0B63A">
      <w:start w:val="1"/>
      <w:numFmt w:val="bullet"/>
      <w:lvlText w:val="o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AA8">
      <w:start w:val="1"/>
      <w:numFmt w:val="bullet"/>
      <w:lvlText w:val="▪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84906">
      <w:start w:val="1"/>
      <w:numFmt w:val="bullet"/>
      <w:lvlText w:val="•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A81E0">
      <w:start w:val="1"/>
      <w:numFmt w:val="bullet"/>
      <w:lvlText w:val="o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E364C">
      <w:start w:val="1"/>
      <w:numFmt w:val="bullet"/>
      <w:lvlText w:val="▪"/>
      <w:lvlJc w:val="left"/>
      <w:pPr>
        <w:ind w:left="7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9756E8"/>
    <w:multiLevelType w:val="hybridMultilevel"/>
    <w:tmpl w:val="B7F6EFFE"/>
    <w:lvl w:ilvl="0" w:tplc="A202A4EA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9E6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44464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23384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5F8C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CC83E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2AA9E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DCFC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17C2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47570F"/>
    <w:multiLevelType w:val="hybridMultilevel"/>
    <w:tmpl w:val="62AE31EE"/>
    <w:lvl w:ilvl="0" w:tplc="CFDA7FBE">
      <w:start w:val="4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EF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0B0E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142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6ED0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1EA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62A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0A4A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BEA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7E6AE9"/>
    <w:multiLevelType w:val="hybridMultilevel"/>
    <w:tmpl w:val="857EA28A"/>
    <w:lvl w:ilvl="0" w:tplc="237489E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782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EBB74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6E2C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A6C88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71AE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97B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BE32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9066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AC7A08"/>
    <w:multiLevelType w:val="hybridMultilevel"/>
    <w:tmpl w:val="BC14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5B0"/>
    <w:multiLevelType w:val="hybridMultilevel"/>
    <w:tmpl w:val="B6208994"/>
    <w:lvl w:ilvl="0" w:tplc="7682C762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A1A7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F08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8B12C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DD5A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78E6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2D0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052C2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FFB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3154E0"/>
    <w:multiLevelType w:val="hybridMultilevel"/>
    <w:tmpl w:val="9880E9E6"/>
    <w:lvl w:ilvl="0" w:tplc="A7C232EC">
      <w:start w:val="18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EEED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0459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881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5FD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EE6A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A6E6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E420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A2A9C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2E6A99"/>
    <w:multiLevelType w:val="hybridMultilevel"/>
    <w:tmpl w:val="8D4E5858"/>
    <w:lvl w:ilvl="0" w:tplc="A43C1558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4528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08B1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95EE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EA268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EEA6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84DC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6E3FA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C8A0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82664D"/>
    <w:multiLevelType w:val="hybridMultilevel"/>
    <w:tmpl w:val="BE80A812"/>
    <w:lvl w:ilvl="0" w:tplc="3E34C91A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2E6C2">
      <w:start w:val="1"/>
      <w:numFmt w:val="bullet"/>
      <w:lvlText w:val="o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B0F4">
      <w:start w:val="1"/>
      <w:numFmt w:val="bullet"/>
      <w:lvlText w:val="▪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45B4">
      <w:start w:val="1"/>
      <w:numFmt w:val="bullet"/>
      <w:lvlText w:val="•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39F8">
      <w:start w:val="1"/>
      <w:numFmt w:val="bullet"/>
      <w:lvlText w:val="o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0CC40">
      <w:start w:val="1"/>
      <w:numFmt w:val="bullet"/>
      <w:lvlText w:val="▪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67E8A">
      <w:start w:val="1"/>
      <w:numFmt w:val="bullet"/>
      <w:lvlText w:val="•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4909A">
      <w:start w:val="1"/>
      <w:numFmt w:val="bullet"/>
      <w:lvlText w:val="o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664F2">
      <w:start w:val="1"/>
      <w:numFmt w:val="bullet"/>
      <w:lvlText w:val="▪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31"/>
  </w:num>
  <w:num w:numId="5">
    <w:abstractNumId w:val="33"/>
  </w:num>
  <w:num w:numId="6">
    <w:abstractNumId w:val="8"/>
  </w:num>
  <w:num w:numId="7">
    <w:abstractNumId w:val="38"/>
  </w:num>
  <w:num w:numId="8">
    <w:abstractNumId w:val="7"/>
  </w:num>
  <w:num w:numId="9">
    <w:abstractNumId w:val="23"/>
  </w:num>
  <w:num w:numId="10">
    <w:abstractNumId w:val="2"/>
  </w:num>
  <w:num w:numId="11">
    <w:abstractNumId w:val="28"/>
  </w:num>
  <w:num w:numId="12">
    <w:abstractNumId w:val="3"/>
  </w:num>
  <w:num w:numId="13">
    <w:abstractNumId w:val="24"/>
  </w:num>
  <w:num w:numId="14">
    <w:abstractNumId w:val="25"/>
  </w:num>
  <w:num w:numId="15">
    <w:abstractNumId w:val="27"/>
  </w:num>
  <w:num w:numId="16">
    <w:abstractNumId w:val="16"/>
  </w:num>
  <w:num w:numId="17">
    <w:abstractNumId w:val="1"/>
  </w:num>
  <w:num w:numId="18">
    <w:abstractNumId w:val="20"/>
  </w:num>
  <w:num w:numId="19">
    <w:abstractNumId w:val="37"/>
  </w:num>
  <w:num w:numId="20">
    <w:abstractNumId w:val="35"/>
  </w:num>
  <w:num w:numId="21">
    <w:abstractNumId w:val="0"/>
  </w:num>
  <w:num w:numId="22">
    <w:abstractNumId w:val="5"/>
  </w:num>
  <w:num w:numId="23">
    <w:abstractNumId w:val="21"/>
  </w:num>
  <w:num w:numId="24">
    <w:abstractNumId w:val="11"/>
  </w:num>
  <w:num w:numId="25">
    <w:abstractNumId w:val="14"/>
  </w:num>
  <w:num w:numId="26">
    <w:abstractNumId w:val="10"/>
  </w:num>
  <w:num w:numId="27">
    <w:abstractNumId w:val="9"/>
  </w:num>
  <w:num w:numId="28">
    <w:abstractNumId w:val="32"/>
  </w:num>
  <w:num w:numId="29">
    <w:abstractNumId w:val="6"/>
  </w:num>
  <w:num w:numId="30">
    <w:abstractNumId w:val="13"/>
  </w:num>
  <w:num w:numId="31">
    <w:abstractNumId w:val="19"/>
  </w:num>
  <w:num w:numId="32">
    <w:abstractNumId w:val="26"/>
  </w:num>
  <w:num w:numId="33">
    <w:abstractNumId w:val="12"/>
  </w:num>
  <w:num w:numId="34">
    <w:abstractNumId w:val="4"/>
  </w:num>
  <w:num w:numId="35">
    <w:abstractNumId w:val="17"/>
  </w:num>
  <w:num w:numId="36">
    <w:abstractNumId w:val="36"/>
  </w:num>
  <w:num w:numId="37">
    <w:abstractNumId w:val="18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0DB"/>
    <w:rsid w:val="00052C7B"/>
    <w:rsid w:val="000E1EEF"/>
    <w:rsid w:val="000E5D7E"/>
    <w:rsid w:val="001061CC"/>
    <w:rsid w:val="00172CC8"/>
    <w:rsid w:val="00172FEF"/>
    <w:rsid w:val="001951DD"/>
    <w:rsid w:val="001C434B"/>
    <w:rsid w:val="00294CD7"/>
    <w:rsid w:val="002A62ED"/>
    <w:rsid w:val="002B4E8A"/>
    <w:rsid w:val="00343B86"/>
    <w:rsid w:val="004115E5"/>
    <w:rsid w:val="004502D6"/>
    <w:rsid w:val="00473197"/>
    <w:rsid w:val="004A6A93"/>
    <w:rsid w:val="004B233E"/>
    <w:rsid w:val="005D3395"/>
    <w:rsid w:val="00632255"/>
    <w:rsid w:val="00667726"/>
    <w:rsid w:val="00730DCF"/>
    <w:rsid w:val="007946FA"/>
    <w:rsid w:val="00881F0F"/>
    <w:rsid w:val="00885505"/>
    <w:rsid w:val="00980955"/>
    <w:rsid w:val="00A123F4"/>
    <w:rsid w:val="00A805B0"/>
    <w:rsid w:val="00AE3E0A"/>
    <w:rsid w:val="00BB25EF"/>
    <w:rsid w:val="00CB2C9A"/>
    <w:rsid w:val="00CB53FD"/>
    <w:rsid w:val="00CB722A"/>
    <w:rsid w:val="00CF1021"/>
    <w:rsid w:val="00D510C9"/>
    <w:rsid w:val="00D91C2C"/>
    <w:rsid w:val="00DC40DB"/>
    <w:rsid w:val="00DF1AB2"/>
    <w:rsid w:val="00DF6030"/>
    <w:rsid w:val="00E84CA0"/>
    <w:rsid w:val="00EC2197"/>
    <w:rsid w:val="00F1385D"/>
    <w:rsid w:val="00F204B3"/>
    <w:rsid w:val="00F6175E"/>
    <w:rsid w:val="00FB5F22"/>
    <w:rsid w:val="00FD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3E36-477A-416D-B57D-199555AE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F"/>
    <w:pPr>
      <w:spacing w:after="53" w:line="242" w:lineRule="auto"/>
      <w:ind w:left="326" w:firstLine="1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2F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2CC8"/>
    <w:pPr>
      <w:ind w:left="720"/>
      <w:contextualSpacing/>
    </w:pPr>
  </w:style>
  <w:style w:type="table" w:styleId="a4">
    <w:name w:val="Table Grid"/>
    <w:basedOn w:val="a1"/>
    <w:uiPriority w:val="59"/>
    <w:rsid w:val="0088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4B3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2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B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9">
    <w:name w:val="Базовый"/>
    <w:rsid w:val="004502D6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75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95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5482-9DF5-4FB9-A57E-FD1FFCD1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32</Pages>
  <Words>11053</Words>
  <Characters>63006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dcterms:created xsi:type="dcterms:W3CDTF">2019-06-12T15:14:00Z</dcterms:created>
  <dcterms:modified xsi:type="dcterms:W3CDTF">2019-06-23T20:06:00Z</dcterms:modified>
</cp:coreProperties>
</file>